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8EA" w:rsidRPr="004818EA" w:rsidRDefault="004818EA" w:rsidP="004818EA">
      <w:pPr>
        <w:pStyle w:val="a8"/>
        <w:jc w:val="both"/>
        <w:rPr>
          <w:rFonts w:ascii="Times New Roman" w:hAnsi="Times New Roman" w:cs="Times New Roman"/>
        </w:rPr>
      </w:pPr>
    </w:p>
    <w:p w:rsidR="004818EA" w:rsidRPr="004818EA" w:rsidRDefault="004818EA" w:rsidP="004818EA">
      <w:pPr>
        <w:pStyle w:val="a8"/>
        <w:jc w:val="center"/>
        <w:rPr>
          <w:rFonts w:ascii="Times New Roman" w:hAnsi="Times New Roman" w:cs="Times New Roman"/>
        </w:rPr>
      </w:pPr>
      <w:r w:rsidRPr="004818EA">
        <w:rPr>
          <w:rFonts w:ascii="Times New Roman" w:hAnsi="Times New Roman" w:cs="Times New Roman"/>
        </w:rPr>
        <w:t>ДИАГНОСТИЧЕСКИЕ МЕТОДИКИ ПО ВЫЯВЛЕНИЮ</w:t>
      </w:r>
      <w:r w:rsidRPr="004818EA">
        <w:rPr>
          <w:rFonts w:ascii="Times New Roman" w:hAnsi="Times New Roman" w:cs="Times New Roman"/>
        </w:rPr>
        <w:br/>
        <w:t>ОДАРЁННОСТИ У ДЕТЕЙ</w:t>
      </w:r>
    </w:p>
    <w:p w:rsidR="004818EA" w:rsidRPr="004818EA" w:rsidRDefault="004818EA" w:rsidP="004818EA">
      <w:pPr>
        <w:pStyle w:val="a8"/>
        <w:jc w:val="center"/>
        <w:rPr>
          <w:rFonts w:ascii="Times New Roman" w:hAnsi="Times New Roman" w:cs="Times New Roman"/>
        </w:rPr>
      </w:pPr>
    </w:p>
    <w:p w:rsidR="004818EA" w:rsidRDefault="004818EA" w:rsidP="004818EA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4818EA">
        <w:rPr>
          <w:rFonts w:ascii="Times New Roman" w:hAnsi="Times New Roman" w:cs="Times New Roman"/>
        </w:rPr>
        <w:t>Одно из главных направлений работы современного образовательного учреждения связано с созданием условий для оптимального развития одарённых детей. Для создания таких условий необходимо адекватное применение методов выявления этих особенностей при различных проявлениях одарённости, прослеживание их изменений в ходе возрастного развития в зависимости от условий воспитания и обучения, помощь одарённым учащимся в решении их проблем.</w:t>
      </w:r>
      <w:r w:rsidRPr="004818EA">
        <w:rPr>
          <w:rFonts w:ascii="Times New Roman" w:hAnsi="Times New Roman" w:cs="Times New Roman"/>
        </w:rPr>
        <w:br/>
        <w:t xml:space="preserve">Психолого-педагогическое сопровождение одарённых детей предполагает составление индивидуальных программ развития на основе углублённой психодиагностики одарённости. </w:t>
      </w:r>
    </w:p>
    <w:p w:rsidR="004818EA" w:rsidRDefault="004818EA" w:rsidP="004818EA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4818EA">
        <w:rPr>
          <w:rFonts w:ascii="Times New Roman" w:hAnsi="Times New Roman" w:cs="Times New Roman"/>
        </w:rPr>
        <w:t>Сформированный банк данных учебных изданий по проблемам психолого-педагогического сопровождения одарённых детей даёт возможность использования различных методик диагностики одарённости.</w:t>
      </w:r>
      <w:r w:rsidRPr="004818EA">
        <w:rPr>
          <w:rFonts w:ascii="Times New Roman" w:hAnsi="Times New Roman" w:cs="Times New Roman"/>
        </w:rPr>
        <w:br/>
      </w:r>
    </w:p>
    <w:p w:rsidR="004818EA" w:rsidRPr="004818EA" w:rsidRDefault="004818EA" w:rsidP="004818EA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4818EA">
        <w:rPr>
          <w:rFonts w:ascii="Times New Roman" w:hAnsi="Times New Roman" w:cs="Times New Roman"/>
        </w:rPr>
        <w:t>В предложенном материале подобраны диагностические методики по выявлению интеллектуальной, творческой, художественной одаренности, определены подходы к обучению и воспитанию, проведению развивающей и корректирующей работы данной категории детей.</w:t>
      </w:r>
    </w:p>
    <w:p w:rsidR="004818EA" w:rsidRPr="004818EA" w:rsidRDefault="004818EA" w:rsidP="004818EA">
      <w:pPr>
        <w:pStyle w:val="a8"/>
        <w:jc w:val="both"/>
        <w:rPr>
          <w:rFonts w:ascii="Times New Roman" w:hAnsi="Times New Roman" w:cs="Times New Roman"/>
        </w:rPr>
      </w:pPr>
      <w:r w:rsidRPr="004818EA">
        <w:rPr>
          <w:rFonts w:ascii="Times New Roman" w:hAnsi="Times New Roman" w:cs="Times New Roman"/>
        </w:rPr>
        <w:t>Данный перечень литературы предназначен для специалистов органов управления образованием, учителей, педагогов-психологов образовательных учреждений, классных руководителей и всех заинтересованных лиц, которые занимаются проблемами одарённости детей.</w:t>
      </w:r>
    </w:p>
    <w:p w:rsidR="004818EA" w:rsidRPr="004818EA" w:rsidRDefault="004818EA" w:rsidP="004818EA">
      <w:pPr>
        <w:pStyle w:val="a8"/>
        <w:jc w:val="both"/>
        <w:rPr>
          <w:rFonts w:ascii="Times New Roman" w:hAnsi="Times New Roman" w:cs="Times New Roman"/>
        </w:rPr>
      </w:pPr>
      <w:r w:rsidRPr="004818EA">
        <w:rPr>
          <w:rFonts w:ascii="Times New Roman" w:hAnsi="Times New Roman" w:cs="Times New Roman"/>
        </w:rPr>
        <w:t> </w:t>
      </w:r>
    </w:p>
    <w:p w:rsidR="004818EA" w:rsidRPr="004818EA" w:rsidRDefault="004818EA" w:rsidP="004818EA">
      <w:pPr>
        <w:pStyle w:val="a8"/>
        <w:jc w:val="both"/>
        <w:rPr>
          <w:rFonts w:ascii="Times New Roman" w:hAnsi="Times New Roman" w:cs="Times New Roman"/>
        </w:rPr>
      </w:pPr>
      <w:r w:rsidRPr="004818EA">
        <w:rPr>
          <w:rFonts w:ascii="Times New Roman" w:hAnsi="Times New Roman" w:cs="Times New Roman"/>
          <w:b/>
        </w:rPr>
        <w:t xml:space="preserve">1. </w:t>
      </w:r>
      <w:proofErr w:type="spellStart"/>
      <w:r w:rsidRPr="004818EA">
        <w:rPr>
          <w:rFonts w:ascii="Times New Roman" w:hAnsi="Times New Roman" w:cs="Times New Roman"/>
          <w:b/>
        </w:rPr>
        <w:t>Айзенк</w:t>
      </w:r>
      <w:proofErr w:type="spellEnd"/>
      <w:r w:rsidRPr="004818EA">
        <w:rPr>
          <w:rFonts w:ascii="Times New Roman" w:hAnsi="Times New Roman" w:cs="Times New Roman"/>
          <w:b/>
        </w:rPr>
        <w:t xml:space="preserve"> Г. Тесты для юных гениев/</w:t>
      </w:r>
      <w:r w:rsidRPr="004818EA">
        <w:rPr>
          <w:rFonts w:ascii="Times New Roman" w:hAnsi="Times New Roman" w:cs="Times New Roman"/>
        </w:rPr>
        <w:t xml:space="preserve">Ганс Юрген </w:t>
      </w:r>
      <w:proofErr w:type="spellStart"/>
      <w:r w:rsidRPr="004818EA">
        <w:rPr>
          <w:rFonts w:ascii="Times New Roman" w:hAnsi="Times New Roman" w:cs="Times New Roman"/>
        </w:rPr>
        <w:t>Айзенк</w:t>
      </w:r>
      <w:proofErr w:type="spellEnd"/>
      <w:r w:rsidRPr="004818EA">
        <w:rPr>
          <w:rFonts w:ascii="Times New Roman" w:hAnsi="Times New Roman" w:cs="Times New Roman"/>
        </w:rPr>
        <w:t xml:space="preserve">, </w:t>
      </w:r>
      <w:proofErr w:type="spellStart"/>
      <w:r w:rsidRPr="004818EA">
        <w:rPr>
          <w:rFonts w:ascii="Times New Roman" w:hAnsi="Times New Roman" w:cs="Times New Roman"/>
        </w:rPr>
        <w:t>Деррин</w:t>
      </w:r>
      <w:proofErr w:type="spellEnd"/>
      <w:r w:rsidRPr="004818EA">
        <w:rPr>
          <w:rFonts w:ascii="Times New Roman" w:hAnsi="Times New Roman" w:cs="Times New Roman"/>
        </w:rPr>
        <w:t xml:space="preserve"> Эванс; пер. с англ. В. </w:t>
      </w:r>
      <w:proofErr w:type="spellStart"/>
      <w:proofErr w:type="gramStart"/>
      <w:r w:rsidRPr="004818EA">
        <w:rPr>
          <w:rFonts w:ascii="Times New Roman" w:hAnsi="Times New Roman" w:cs="Times New Roman"/>
        </w:rPr>
        <w:t>Штаерман</w:t>
      </w:r>
      <w:proofErr w:type="spellEnd"/>
      <w:r w:rsidRPr="004818EA">
        <w:rPr>
          <w:rFonts w:ascii="Times New Roman" w:hAnsi="Times New Roman" w:cs="Times New Roman"/>
        </w:rPr>
        <w:t>.-</w:t>
      </w:r>
      <w:proofErr w:type="gramEnd"/>
      <w:r w:rsidRPr="004818EA">
        <w:rPr>
          <w:rFonts w:ascii="Times New Roman" w:hAnsi="Times New Roman" w:cs="Times New Roman"/>
        </w:rPr>
        <w:t xml:space="preserve"> М.: Эскимо, 2011. – 208 с.</w:t>
      </w:r>
    </w:p>
    <w:p w:rsidR="004818EA" w:rsidRPr="004818EA" w:rsidRDefault="004818EA" w:rsidP="004818EA">
      <w:pPr>
        <w:pStyle w:val="a8"/>
        <w:jc w:val="both"/>
        <w:rPr>
          <w:rFonts w:ascii="Times New Roman" w:hAnsi="Times New Roman" w:cs="Times New Roman"/>
        </w:rPr>
      </w:pPr>
      <w:r w:rsidRPr="004818EA">
        <w:rPr>
          <w:rFonts w:ascii="Times New Roman" w:hAnsi="Times New Roman" w:cs="Times New Roman"/>
        </w:rPr>
        <w:t xml:space="preserve">Приведённые в книге тесты являются одним из основных способов измерения интеллекта не только взрослых, но и детей. Зная уровень интеллекта, можно определить, насколько хорошо ребёнок способен учиться, в какой профессии ему удастся достичь больших успехов, и скорректировать программу обучения. В сборник вошли классические тесты для детей 10-15 лет, разработанные самым известным специалистом в области интеллекта – Гансом </w:t>
      </w:r>
      <w:proofErr w:type="spellStart"/>
      <w:r w:rsidRPr="004818EA">
        <w:rPr>
          <w:rFonts w:ascii="Times New Roman" w:hAnsi="Times New Roman" w:cs="Times New Roman"/>
        </w:rPr>
        <w:t>Айзенком</w:t>
      </w:r>
      <w:proofErr w:type="spellEnd"/>
      <w:r w:rsidRPr="004818EA">
        <w:rPr>
          <w:rFonts w:ascii="Times New Roman" w:hAnsi="Times New Roman" w:cs="Times New Roman"/>
        </w:rPr>
        <w:t>. Они помогут лучше узнать ребёнка, выявить его таланты и, возможно, полностью убедиться в том, что он – настоящий гений.</w:t>
      </w:r>
    </w:p>
    <w:p w:rsidR="004818EA" w:rsidRPr="004818EA" w:rsidRDefault="004818EA" w:rsidP="004818EA">
      <w:pPr>
        <w:pStyle w:val="a8"/>
        <w:jc w:val="both"/>
        <w:rPr>
          <w:rFonts w:ascii="Times New Roman" w:hAnsi="Times New Roman" w:cs="Times New Roman"/>
        </w:rPr>
      </w:pPr>
      <w:r w:rsidRPr="004818EA">
        <w:rPr>
          <w:rFonts w:ascii="Times New Roman" w:hAnsi="Times New Roman" w:cs="Times New Roman"/>
          <w:b/>
        </w:rPr>
        <w:t xml:space="preserve">2. </w:t>
      </w:r>
      <w:proofErr w:type="spellStart"/>
      <w:r w:rsidRPr="004818EA">
        <w:rPr>
          <w:rFonts w:ascii="Times New Roman" w:hAnsi="Times New Roman" w:cs="Times New Roman"/>
          <w:b/>
        </w:rPr>
        <w:t>Арциман</w:t>
      </w:r>
      <w:proofErr w:type="spellEnd"/>
      <w:r w:rsidRPr="004818EA">
        <w:rPr>
          <w:rFonts w:ascii="Times New Roman" w:hAnsi="Times New Roman" w:cs="Times New Roman"/>
          <w:b/>
        </w:rPr>
        <w:t xml:space="preserve"> Е.Н, </w:t>
      </w:r>
      <w:proofErr w:type="spellStart"/>
      <w:r w:rsidRPr="004818EA">
        <w:rPr>
          <w:rFonts w:ascii="Times New Roman" w:hAnsi="Times New Roman" w:cs="Times New Roman"/>
          <w:b/>
        </w:rPr>
        <w:t>Кардабнёв</w:t>
      </w:r>
      <w:proofErr w:type="spellEnd"/>
      <w:r w:rsidRPr="004818EA">
        <w:rPr>
          <w:rFonts w:ascii="Times New Roman" w:hAnsi="Times New Roman" w:cs="Times New Roman"/>
          <w:b/>
        </w:rPr>
        <w:t xml:space="preserve"> А.А. Методики психолого-педагогической диагностики одаренности детей.</w:t>
      </w:r>
      <w:r w:rsidRPr="004818EA">
        <w:rPr>
          <w:rFonts w:ascii="Times New Roman" w:hAnsi="Times New Roman" w:cs="Times New Roman"/>
        </w:rPr>
        <w:t xml:space="preserve"> Учебно-методическое пособие Гродно: </w:t>
      </w:r>
      <w:proofErr w:type="spellStart"/>
      <w:r w:rsidRPr="004818EA">
        <w:rPr>
          <w:rFonts w:ascii="Times New Roman" w:hAnsi="Times New Roman" w:cs="Times New Roman"/>
        </w:rPr>
        <w:t>ГрГУ</w:t>
      </w:r>
      <w:proofErr w:type="spellEnd"/>
      <w:r w:rsidRPr="004818EA">
        <w:rPr>
          <w:rFonts w:ascii="Times New Roman" w:hAnsi="Times New Roman" w:cs="Times New Roman"/>
        </w:rPr>
        <w:t>, 2007. — 102 с.</w:t>
      </w:r>
    </w:p>
    <w:p w:rsidR="004818EA" w:rsidRPr="004818EA" w:rsidRDefault="004818EA" w:rsidP="004818EA">
      <w:pPr>
        <w:pStyle w:val="a8"/>
        <w:rPr>
          <w:rFonts w:ascii="Times New Roman" w:hAnsi="Times New Roman" w:cs="Times New Roman"/>
        </w:rPr>
      </w:pPr>
      <w:r w:rsidRPr="004818EA">
        <w:t xml:space="preserve">В работе рассматриваются различные подходы к определению одаренности, методы диагностики и проблемы развития одаренности у детей школьного возраста. Приводятся примеры </w:t>
      </w:r>
      <w:r w:rsidRPr="004818EA">
        <w:rPr>
          <w:rFonts w:ascii="Times New Roman" w:hAnsi="Times New Roman" w:cs="Times New Roman"/>
        </w:rPr>
        <w:t>использования следующих методов психолого-педагогической диагностики детской одарённости: </w:t>
      </w:r>
      <w:r w:rsidRPr="004818EA">
        <w:rPr>
          <w:rFonts w:ascii="Times New Roman" w:hAnsi="Times New Roman" w:cs="Times New Roman"/>
        </w:rPr>
        <w:br/>
        <w:t>-Опросник для выявления одаренных учащихся (по Е.Н. Задориной).</w:t>
      </w:r>
      <w:r w:rsidRPr="004818EA">
        <w:rPr>
          <w:rFonts w:ascii="Times New Roman" w:hAnsi="Times New Roman" w:cs="Times New Roman"/>
        </w:rPr>
        <w:br/>
        <w:t>-Опросник для выявления одаренных школьников (по А.А. Лосевой).</w:t>
      </w:r>
      <w:r w:rsidRPr="004818EA">
        <w:rPr>
          <w:rFonts w:ascii="Times New Roman" w:hAnsi="Times New Roman" w:cs="Times New Roman"/>
        </w:rPr>
        <w:br/>
        <w:t>-Методика оценки общей одаренности. Методика «Карта одаренности» (по А.И. Савенковой).</w:t>
      </w:r>
      <w:r w:rsidRPr="004818EA">
        <w:rPr>
          <w:rFonts w:ascii="Times New Roman" w:hAnsi="Times New Roman" w:cs="Times New Roman"/>
        </w:rPr>
        <w:br/>
        <w:t>-Методика СОНА (спонтанное описание нерегламентированной активности).</w:t>
      </w:r>
      <w:r w:rsidRPr="004818EA">
        <w:rPr>
          <w:rFonts w:ascii="Times New Roman" w:hAnsi="Times New Roman" w:cs="Times New Roman"/>
        </w:rPr>
        <w:br/>
        <w:t>-Шкалы для рейтинга поведенческих характеристик одаренных школьников.</w:t>
      </w:r>
      <w:r w:rsidRPr="004818EA">
        <w:rPr>
          <w:rFonts w:ascii="Times New Roman" w:hAnsi="Times New Roman" w:cs="Times New Roman"/>
        </w:rPr>
        <w:br/>
        <w:t>-Анкета «Определение уровня познавательной потребности»</w:t>
      </w:r>
      <w:r w:rsidRPr="004818EA">
        <w:rPr>
          <w:rFonts w:ascii="Times New Roman" w:hAnsi="Times New Roman" w:cs="Times New Roman"/>
        </w:rPr>
        <w:br/>
        <w:t>-Диагностика и развитие креативности одаренных учащихся (Опросник креативности Дж. </w:t>
      </w:r>
      <w:proofErr w:type="spellStart"/>
      <w:r w:rsidRPr="004818EA">
        <w:rPr>
          <w:rFonts w:ascii="Times New Roman" w:hAnsi="Times New Roman" w:cs="Times New Roman"/>
        </w:rPr>
        <w:t>Рензулли</w:t>
      </w:r>
      <w:proofErr w:type="spellEnd"/>
      <w:r w:rsidRPr="004818EA">
        <w:rPr>
          <w:rFonts w:ascii="Times New Roman" w:hAnsi="Times New Roman" w:cs="Times New Roman"/>
        </w:rPr>
        <w:t>)</w:t>
      </w:r>
      <w:r w:rsidRPr="004818EA">
        <w:rPr>
          <w:rFonts w:ascii="Times New Roman" w:hAnsi="Times New Roman" w:cs="Times New Roman"/>
        </w:rPr>
        <w:br/>
        <w:t>-Опросник креативности Джонсона</w:t>
      </w:r>
      <w:r w:rsidRPr="004818EA">
        <w:rPr>
          <w:rFonts w:ascii="Times New Roman" w:hAnsi="Times New Roman" w:cs="Times New Roman"/>
        </w:rPr>
        <w:br/>
        <w:t>-Вербальный тест творческого мышления «Необычное использование»</w:t>
      </w:r>
      <w:r w:rsidRPr="004818EA">
        <w:rPr>
          <w:rFonts w:ascii="Times New Roman" w:hAnsi="Times New Roman" w:cs="Times New Roman"/>
        </w:rPr>
        <w:br/>
        <w:t>-Тест вербальной креативности (RAT).</w:t>
      </w:r>
    </w:p>
    <w:p w:rsidR="004818EA" w:rsidRPr="004818EA" w:rsidRDefault="004818EA" w:rsidP="004818EA">
      <w:pPr>
        <w:pStyle w:val="a8"/>
      </w:pPr>
      <w:r w:rsidRPr="004818EA">
        <w:rPr>
          <w:rFonts w:ascii="Times New Roman" w:hAnsi="Times New Roman" w:cs="Times New Roman"/>
        </w:rPr>
        <w:t>-</w:t>
      </w:r>
      <w:proofErr w:type="spellStart"/>
      <w:r w:rsidRPr="004818EA">
        <w:rPr>
          <w:rFonts w:ascii="Times New Roman" w:hAnsi="Times New Roman" w:cs="Times New Roman"/>
        </w:rPr>
        <w:t>Вараксин</w:t>
      </w:r>
      <w:proofErr w:type="spellEnd"/>
      <w:r w:rsidRPr="004818EA">
        <w:rPr>
          <w:rFonts w:ascii="Times New Roman" w:hAnsi="Times New Roman" w:cs="Times New Roman"/>
        </w:rPr>
        <w:t xml:space="preserve"> В.Н. Психолого-педагогический практикум</w:t>
      </w:r>
      <w:r w:rsidRPr="004818EA">
        <w:t xml:space="preserve"> /В.Н. </w:t>
      </w:r>
      <w:proofErr w:type="spellStart"/>
      <w:r w:rsidRPr="004818EA">
        <w:t>Вараксин</w:t>
      </w:r>
      <w:proofErr w:type="spellEnd"/>
      <w:r w:rsidRPr="004818EA">
        <w:t>, Е.В. Казанцева. – Ростов н/Д: Феникс, 2012. – 283 с.</w:t>
      </w:r>
    </w:p>
    <w:p w:rsidR="004818EA" w:rsidRPr="004818EA" w:rsidRDefault="004818EA" w:rsidP="004818EA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4818EA">
        <w:rPr>
          <w:rFonts w:ascii="Times New Roman" w:hAnsi="Times New Roman" w:cs="Times New Roman"/>
        </w:rPr>
        <w:t xml:space="preserve">В книге в соответствии с ФГОС приведён теоретический и практический материал учебной дисциплины «Психолого-педагогический практикум». Настоящий практикум способствует изучению основ различных уровней психолого-педагогического воздействия на одарённую личность. В нём даётся набор упражнений и методик с использованием систем психологического воздействия, которые удачно сочетаются с педагогическими методами и приёмами. В пособии приведён пример организации и проведения психологических тренингов, который в практической </w:t>
      </w:r>
      <w:r w:rsidRPr="004818EA">
        <w:rPr>
          <w:rFonts w:ascii="Times New Roman" w:hAnsi="Times New Roman" w:cs="Times New Roman"/>
        </w:rPr>
        <w:lastRenderedPageBreak/>
        <w:t>деятельности школьных педагогов-психологов может послужить определённым руководством к действию.</w:t>
      </w:r>
    </w:p>
    <w:p w:rsidR="004818EA" w:rsidRPr="004818EA" w:rsidRDefault="004818EA" w:rsidP="004818EA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4818EA">
        <w:rPr>
          <w:rFonts w:ascii="Times New Roman" w:hAnsi="Times New Roman" w:cs="Times New Roman"/>
          <w:b/>
        </w:rPr>
        <w:t>4. Комплекс методик диагностики одаренности</w:t>
      </w:r>
      <w:r w:rsidRPr="004818EA">
        <w:rPr>
          <w:rFonts w:ascii="Times New Roman" w:hAnsi="Times New Roman" w:cs="Times New Roman"/>
        </w:rPr>
        <w:t>. (Интернет-ресурс. mail.ru ipk.kuz-edu.ru)</w:t>
      </w:r>
    </w:p>
    <w:p w:rsidR="004818EA" w:rsidRDefault="004818EA" w:rsidP="004818EA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4818EA">
        <w:rPr>
          <w:rFonts w:ascii="Times New Roman" w:hAnsi="Times New Roman" w:cs="Times New Roman"/>
        </w:rPr>
        <w:t>В работе предлагается диагностическая модель одарённости, опирающаяся на принципы комплексного оценивания; долговременности; использования тренинговых методов; учёта потенциальных возможностей ребенка; принцип опоры на экологически валидные методы диагностики; участия разных специалистов; участия детей в оценке собственной одарённости. В ней представлен набор методик, позволяющих выявить определенные способности у ребенка, на основе которых можно спланировать дальнейшую развивающую или коррекционную работу.</w:t>
      </w:r>
      <w:r w:rsidRPr="004818EA">
        <w:rPr>
          <w:rFonts w:ascii="Times New Roman" w:hAnsi="Times New Roman" w:cs="Times New Roman"/>
        </w:rPr>
        <w:br/>
      </w:r>
    </w:p>
    <w:p w:rsidR="004818EA" w:rsidRDefault="004818EA" w:rsidP="004818EA">
      <w:pPr>
        <w:pStyle w:val="a8"/>
        <w:ind w:left="708"/>
        <w:rPr>
          <w:rFonts w:ascii="Times New Roman" w:hAnsi="Times New Roman" w:cs="Times New Roman"/>
        </w:rPr>
      </w:pPr>
      <w:r w:rsidRPr="004818EA">
        <w:rPr>
          <w:rFonts w:ascii="Times New Roman" w:hAnsi="Times New Roman" w:cs="Times New Roman"/>
          <w:b/>
        </w:rPr>
        <w:t>Интеллектуальная одарённость:</w:t>
      </w:r>
      <w:r w:rsidRPr="004818EA">
        <w:rPr>
          <w:rFonts w:ascii="Times New Roman" w:hAnsi="Times New Roman" w:cs="Times New Roman"/>
        </w:rPr>
        <w:br/>
        <w:t>* Тест прогрессивных матриц Дж. Равенна.</w:t>
      </w:r>
      <w:r w:rsidRPr="004818EA">
        <w:rPr>
          <w:rFonts w:ascii="Times New Roman" w:hAnsi="Times New Roman" w:cs="Times New Roman"/>
        </w:rPr>
        <w:br/>
        <w:t>* Тест Д. Векслера.</w:t>
      </w:r>
      <w:r w:rsidRPr="004818EA">
        <w:rPr>
          <w:rFonts w:ascii="Times New Roman" w:hAnsi="Times New Roman" w:cs="Times New Roman"/>
        </w:rPr>
        <w:br/>
        <w:t>* </w:t>
      </w:r>
      <w:hyperlink r:id="rId6" w:tgtFrame="_blank" w:history="1">
        <w:r w:rsidRPr="004818EA">
          <w:rPr>
            <w:rFonts w:ascii="Times New Roman" w:hAnsi="Times New Roman" w:cs="Times New Roman"/>
          </w:rPr>
          <w:t xml:space="preserve">Тест Р. </w:t>
        </w:r>
        <w:proofErr w:type="spellStart"/>
        <w:r w:rsidRPr="004818EA">
          <w:rPr>
            <w:rFonts w:ascii="Times New Roman" w:hAnsi="Times New Roman" w:cs="Times New Roman"/>
          </w:rPr>
          <w:t>Амтхауэра</w:t>
        </w:r>
        <w:proofErr w:type="spellEnd"/>
      </w:hyperlink>
      <w:r w:rsidRPr="004818EA">
        <w:rPr>
          <w:rFonts w:ascii="Times New Roman" w:hAnsi="Times New Roman" w:cs="Times New Roman"/>
        </w:rPr>
        <w:t>.</w:t>
      </w:r>
      <w:r w:rsidRPr="004818EA">
        <w:rPr>
          <w:rFonts w:ascii="Times New Roman" w:hAnsi="Times New Roman" w:cs="Times New Roman"/>
        </w:rPr>
        <w:br/>
        <w:t xml:space="preserve">* Универсальный интеллектуальный тест (УИТ СПЧ, 8-11 </w:t>
      </w:r>
      <w:proofErr w:type="spellStart"/>
      <w:r w:rsidRPr="004818EA">
        <w:rPr>
          <w:rFonts w:ascii="Times New Roman" w:hAnsi="Times New Roman" w:cs="Times New Roman"/>
        </w:rPr>
        <w:t>кл</w:t>
      </w:r>
      <w:proofErr w:type="spellEnd"/>
      <w:r w:rsidRPr="004818EA">
        <w:rPr>
          <w:rFonts w:ascii="Times New Roman" w:hAnsi="Times New Roman" w:cs="Times New Roman"/>
        </w:rPr>
        <w:t>.).</w:t>
      </w:r>
      <w:r w:rsidRPr="004818EA">
        <w:rPr>
          <w:rFonts w:ascii="Times New Roman" w:hAnsi="Times New Roman" w:cs="Times New Roman"/>
        </w:rPr>
        <w:br/>
        <w:t xml:space="preserve">* Подростковый интеллектуальный тест (ПИТ СПЧ, 5-7 </w:t>
      </w:r>
      <w:proofErr w:type="spellStart"/>
      <w:r w:rsidRPr="004818EA">
        <w:rPr>
          <w:rFonts w:ascii="Times New Roman" w:hAnsi="Times New Roman" w:cs="Times New Roman"/>
        </w:rPr>
        <w:t>кл</w:t>
      </w:r>
      <w:proofErr w:type="spellEnd"/>
      <w:r w:rsidRPr="004818EA">
        <w:rPr>
          <w:rFonts w:ascii="Times New Roman" w:hAnsi="Times New Roman" w:cs="Times New Roman"/>
        </w:rPr>
        <w:t>.).</w:t>
      </w:r>
      <w:r w:rsidRPr="004818EA">
        <w:rPr>
          <w:rFonts w:ascii="Times New Roman" w:hAnsi="Times New Roman" w:cs="Times New Roman"/>
        </w:rPr>
        <w:br/>
        <w:t>* Методика «Школьный тест умственного развития».</w:t>
      </w:r>
      <w:r w:rsidRPr="004818EA">
        <w:rPr>
          <w:rFonts w:ascii="Times New Roman" w:hAnsi="Times New Roman" w:cs="Times New Roman"/>
        </w:rPr>
        <w:br/>
      </w:r>
      <w:r w:rsidRPr="004818EA">
        <w:rPr>
          <w:rFonts w:ascii="Times New Roman" w:hAnsi="Times New Roman" w:cs="Times New Roman"/>
          <w:b/>
        </w:rPr>
        <w:t>Когнитивные психические процессы</w:t>
      </w:r>
      <w:r w:rsidRPr="004818EA">
        <w:rPr>
          <w:rFonts w:ascii="Times New Roman" w:hAnsi="Times New Roman" w:cs="Times New Roman"/>
        </w:rPr>
        <w:t>:</w:t>
      </w:r>
      <w:r w:rsidRPr="004818EA">
        <w:rPr>
          <w:rFonts w:ascii="Times New Roman" w:hAnsi="Times New Roman" w:cs="Times New Roman"/>
        </w:rPr>
        <w:br/>
        <w:t xml:space="preserve">* Изучение кратковременной и долговременной вербальной памяти (А.Р. </w:t>
      </w:r>
      <w:proofErr w:type="spellStart"/>
      <w:r w:rsidRPr="004818EA">
        <w:rPr>
          <w:rFonts w:ascii="Times New Roman" w:hAnsi="Times New Roman" w:cs="Times New Roman"/>
        </w:rPr>
        <w:t>Лурия</w:t>
      </w:r>
      <w:proofErr w:type="spellEnd"/>
      <w:r w:rsidRPr="004818EA">
        <w:rPr>
          <w:rFonts w:ascii="Times New Roman" w:hAnsi="Times New Roman" w:cs="Times New Roman"/>
        </w:rPr>
        <w:t>).</w:t>
      </w:r>
      <w:r w:rsidRPr="004818EA">
        <w:rPr>
          <w:rFonts w:ascii="Times New Roman" w:hAnsi="Times New Roman" w:cs="Times New Roman"/>
        </w:rPr>
        <w:br/>
        <w:t>* Изучение кратковременной образной и вербально-логической памяти.</w:t>
      </w:r>
      <w:r w:rsidRPr="004818EA">
        <w:rPr>
          <w:rFonts w:ascii="Times New Roman" w:hAnsi="Times New Roman" w:cs="Times New Roman"/>
        </w:rPr>
        <w:br/>
        <w:t>* Оценка устойчивости внимания.</w:t>
      </w:r>
      <w:r w:rsidRPr="004818EA">
        <w:rPr>
          <w:rFonts w:ascii="Times New Roman" w:hAnsi="Times New Roman" w:cs="Times New Roman"/>
        </w:rPr>
        <w:br/>
        <w:t>* Оценка переключения внимания.</w:t>
      </w:r>
      <w:r w:rsidRPr="004818EA">
        <w:rPr>
          <w:rFonts w:ascii="Times New Roman" w:hAnsi="Times New Roman" w:cs="Times New Roman"/>
        </w:rPr>
        <w:br/>
        <w:t>* Оценка вербально-логического мышления.</w:t>
      </w:r>
      <w:r w:rsidRPr="004818EA">
        <w:rPr>
          <w:rFonts w:ascii="Times New Roman" w:hAnsi="Times New Roman" w:cs="Times New Roman"/>
        </w:rPr>
        <w:br/>
        <w:t>* Оценка образного мышления.</w:t>
      </w:r>
      <w:r w:rsidRPr="004818EA">
        <w:rPr>
          <w:rFonts w:ascii="Times New Roman" w:hAnsi="Times New Roman" w:cs="Times New Roman"/>
        </w:rPr>
        <w:br/>
        <w:t>* </w:t>
      </w:r>
      <w:hyperlink r:id="rId7" w:tgtFrame="_blank" w:history="1">
        <w:r w:rsidRPr="004818EA">
          <w:rPr>
            <w:rFonts w:ascii="Times New Roman" w:hAnsi="Times New Roman" w:cs="Times New Roman"/>
          </w:rPr>
          <w:t xml:space="preserve">Тест «Куб </w:t>
        </w:r>
        <w:proofErr w:type="spellStart"/>
        <w:r w:rsidRPr="004818EA">
          <w:rPr>
            <w:rFonts w:ascii="Times New Roman" w:hAnsi="Times New Roman" w:cs="Times New Roman"/>
          </w:rPr>
          <w:t>Линка</w:t>
        </w:r>
        <w:proofErr w:type="spellEnd"/>
        <w:r w:rsidRPr="004818EA">
          <w:rPr>
            <w:rFonts w:ascii="Times New Roman" w:hAnsi="Times New Roman" w:cs="Times New Roman"/>
          </w:rPr>
          <w:t>»</w:t>
        </w:r>
      </w:hyperlink>
      <w:r w:rsidRPr="004818EA">
        <w:rPr>
          <w:rFonts w:ascii="Times New Roman" w:hAnsi="Times New Roman" w:cs="Times New Roman"/>
        </w:rPr>
        <w:t>.</w:t>
      </w:r>
      <w:r w:rsidRPr="004818EA">
        <w:rPr>
          <w:rFonts w:ascii="Times New Roman" w:hAnsi="Times New Roman" w:cs="Times New Roman"/>
        </w:rPr>
        <w:br/>
        <w:t>* </w:t>
      </w:r>
      <w:hyperlink r:id="rId8" w:tgtFrame="_blank" w:history="1">
        <w:r w:rsidRPr="004818EA">
          <w:rPr>
            <w:rFonts w:ascii="Times New Roman" w:hAnsi="Times New Roman" w:cs="Times New Roman"/>
          </w:rPr>
          <w:t>Механической понятливости тест (</w:t>
        </w:r>
        <w:proofErr w:type="spellStart"/>
        <w:r w:rsidRPr="004818EA">
          <w:rPr>
            <w:rFonts w:ascii="Times New Roman" w:hAnsi="Times New Roman" w:cs="Times New Roman"/>
          </w:rPr>
          <w:t>Беннета</w:t>
        </w:r>
        <w:proofErr w:type="spellEnd"/>
        <w:r w:rsidRPr="004818EA">
          <w:rPr>
            <w:rFonts w:ascii="Times New Roman" w:hAnsi="Times New Roman" w:cs="Times New Roman"/>
          </w:rPr>
          <w:t>).</w:t>
        </w:r>
      </w:hyperlink>
      <w:r w:rsidRPr="004818EA">
        <w:rPr>
          <w:rFonts w:ascii="Times New Roman" w:hAnsi="Times New Roman" w:cs="Times New Roman"/>
        </w:rPr>
        <w:br/>
        <w:t>* </w:t>
      </w:r>
      <w:hyperlink r:id="rId9" w:tgtFrame="_blank" w:history="1">
        <w:r w:rsidRPr="004818EA">
          <w:rPr>
            <w:rFonts w:ascii="Times New Roman" w:hAnsi="Times New Roman" w:cs="Times New Roman"/>
          </w:rPr>
          <w:t xml:space="preserve">Тест интеллекта «Нарисуй человека» (Ф. </w:t>
        </w:r>
        <w:proofErr w:type="spellStart"/>
        <w:r w:rsidRPr="004818EA">
          <w:rPr>
            <w:rFonts w:ascii="Times New Roman" w:hAnsi="Times New Roman" w:cs="Times New Roman"/>
          </w:rPr>
          <w:t>Гудинаф</w:t>
        </w:r>
        <w:proofErr w:type="spellEnd"/>
        <w:r w:rsidRPr="004818EA">
          <w:rPr>
            <w:rFonts w:ascii="Times New Roman" w:hAnsi="Times New Roman" w:cs="Times New Roman"/>
          </w:rPr>
          <w:t>)</w:t>
        </w:r>
      </w:hyperlink>
      <w:r w:rsidRPr="004818EA">
        <w:rPr>
          <w:rFonts w:ascii="Times New Roman" w:hAnsi="Times New Roman" w:cs="Times New Roman"/>
        </w:rPr>
        <w:t>.</w:t>
      </w:r>
      <w:r w:rsidRPr="004818EA">
        <w:rPr>
          <w:rFonts w:ascii="Times New Roman" w:hAnsi="Times New Roman" w:cs="Times New Roman"/>
        </w:rPr>
        <w:br/>
        <w:t xml:space="preserve">* </w:t>
      </w:r>
      <w:r w:rsidRPr="004818EA">
        <w:rPr>
          <w:rFonts w:ascii="Times New Roman" w:hAnsi="Times New Roman" w:cs="Times New Roman"/>
          <w:b/>
        </w:rPr>
        <w:t>Диагностика восприятия</w:t>
      </w:r>
      <w:r w:rsidRPr="004818EA">
        <w:rPr>
          <w:rFonts w:ascii="Times New Roman" w:hAnsi="Times New Roman" w:cs="Times New Roman"/>
        </w:rPr>
        <w:t>: «Эталоны»; «Исследование уровня сенсорного восприятия»; </w:t>
      </w:r>
      <w:hyperlink r:id="rId10" w:tgtFrame="_blank" w:history="1">
        <w:r w:rsidRPr="004818EA">
          <w:rPr>
            <w:rFonts w:ascii="Times New Roman" w:hAnsi="Times New Roman" w:cs="Times New Roman"/>
          </w:rPr>
          <w:t xml:space="preserve">тест </w:t>
        </w:r>
        <w:proofErr w:type="spellStart"/>
        <w:r w:rsidRPr="004818EA">
          <w:rPr>
            <w:rFonts w:ascii="Times New Roman" w:hAnsi="Times New Roman" w:cs="Times New Roman"/>
          </w:rPr>
          <w:t>Мюнстерберга</w:t>
        </w:r>
        <w:proofErr w:type="spellEnd"/>
        <w:r w:rsidRPr="004818EA">
          <w:rPr>
            <w:rFonts w:ascii="Times New Roman" w:hAnsi="Times New Roman" w:cs="Times New Roman"/>
          </w:rPr>
          <w:t xml:space="preserve"> на восприятие</w:t>
        </w:r>
      </w:hyperlink>
      <w:r w:rsidRPr="004818EA">
        <w:rPr>
          <w:rFonts w:ascii="Times New Roman" w:hAnsi="Times New Roman" w:cs="Times New Roman"/>
        </w:rPr>
        <w:t> + </w:t>
      </w:r>
      <w:hyperlink r:id="rId11" w:tgtFrame="_blank" w:history="1">
        <w:r w:rsidRPr="004818EA">
          <w:rPr>
            <w:rFonts w:ascii="Times New Roman" w:hAnsi="Times New Roman" w:cs="Times New Roman"/>
          </w:rPr>
          <w:t>Ключи</w:t>
        </w:r>
      </w:hyperlink>
      <w:r w:rsidRPr="004818EA">
        <w:rPr>
          <w:rFonts w:ascii="Times New Roman" w:hAnsi="Times New Roman" w:cs="Times New Roman"/>
        </w:rPr>
        <w:t>; «Восприятие времени»; тест «Компас»; тест «Ведущая репрезентативная система».</w:t>
      </w:r>
      <w:r w:rsidRPr="004818EA">
        <w:rPr>
          <w:rFonts w:ascii="Times New Roman" w:hAnsi="Times New Roman" w:cs="Times New Roman"/>
        </w:rPr>
        <w:br/>
        <w:t>Математическая одаренность</w:t>
      </w:r>
      <w:r w:rsidRPr="004818EA">
        <w:rPr>
          <w:rFonts w:ascii="Times New Roman" w:hAnsi="Times New Roman" w:cs="Times New Roman"/>
        </w:rPr>
        <w:br/>
        <w:t xml:space="preserve">Тест на математические способности Г. </w:t>
      </w:r>
      <w:proofErr w:type="spellStart"/>
      <w:r w:rsidRPr="004818EA">
        <w:rPr>
          <w:rFonts w:ascii="Times New Roman" w:hAnsi="Times New Roman" w:cs="Times New Roman"/>
        </w:rPr>
        <w:t>Айзенк</w:t>
      </w:r>
      <w:proofErr w:type="spellEnd"/>
      <w:r w:rsidRPr="004818EA">
        <w:rPr>
          <w:rFonts w:ascii="Times New Roman" w:hAnsi="Times New Roman" w:cs="Times New Roman"/>
        </w:rPr>
        <w:t>.</w:t>
      </w:r>
      <w:r w:rsidRPr="004818EA">
        <w:rPr>
          <w:rFonts w:ascii="Times New Roman" w:hAnsi="Times New Roman" w:cs="Times New Roman"/>
        </w:rPr>
        <w:br/>
      </w:r>
      <w:r w:rsidRPr="004818EA">
        <w:rPr>
          <w:rFonts w:ascii="Times New Roman" w:hAnsi="Times New Roman" w:cs="Times New Roman"/>
          <w:b/>
        </w:rPr>
        <w:t>Лингвистическая одаренность</w:t>
      </w:r>
      <w:r w:rsidRPr="004818EA">
        <w:rPr>
          <w:rFonts w:ascii="Times New Roman" w:hAnsi="Times New Roman" w:cs="Times New Roman"/>
          <w:b/>
        </w:rPr>
        <w:br/>
      </w:r>
      <w:r w:rsidRPr="004818EA">
        <w:rPr>
          <w:rFonts w:ascii="Times New Roman" w:hAnsi="Times New Roman" w:cs="Times New Roman"/>
        </w:rPr>
        <w:t>* Батарея тестов для изучения языковых способностей (И.Н. Лукашенко, И.А. Зимняя).</w:t>
      </w:r>
      <w:r w:rsidRPr="004818EA">
        <w:rPr>
          <w:rFonts w:ascii="Times New Roman" w:hAnsi="Times New Roman" w:cs="Times New Roman"/>
        </w:rPr>
        <w:br/>
        <w:t xml:space="preserve">* Тест на вербальные способности. Г. </w:t>
      </w:r>
      <w:proofErr w:type="spellStart"/>
      <w:r w:rsidRPr="004818EA">
        <w:rPr>
          <w:rFonts w:ascii="Times New Roman" w:hAnsi="Times New Roman" w:cs="Times New Roman"/>
        </w:rPr>
        <w:t>Айзенк</w:t>
      </w:r>
      <w:proofErr w:type="spellEnd"/>
      <w:r w:rsidRPr="004818EA">
        <w:rPr>
          <w:rFonts w:ascii="Times New Roman" w:hAnsi="Times New Roman" w:cs="Times New Roman"/>
        </w:rPr>
        <w:t>. </w:t>
      </w:r>
      <w:r w:rsidRPr="004818EA">
        <w:rPr>
          <w:rFonts w:ascii="Times New Roman" w:hAnsi="Times New Roman" w:cs="Times New Roman"/>
        </w:rPr>
        <w:br/>
        <w:t>* Методика диагностики вербальной креативности (адаптированный вариант методики С. Медника).</w:t>
      </w:r>
      <w:r w:rsidRPr="004818EA">
        <w:rPr>
          <w:rFonts w:ascii="Times New Roman" w:hAnsi="Times New Roman" w:cs="Times New Roman"/>
        </w:rPr>
        <w:br/>
        <w:t>Творческий потенциал</w:t>
      </w:r>
      <w:r w:rsidRPr="004818EA">
        <w:rPr>
          <w:rFonts w:ascii="Times New Roman" w:hAnsi="Times New Roman" w:cs="Times New Roman"/>
        </w:rPr>
        <w:br/>
        <w:t>* Психодиагностика творческого мышления. Креативные тесты. (Е. Туник).</w:t>
      </w:r>
      <w:r w:rsidRPr="004818EA">
        <w:rPr>
          <w:rFonts w:ascii="Times New Roman" w:hAnsi="Times New Roman" w:cs="Times New Roman"/>
        </w:rPr>
        <w:br/>
        <w:t>* Диагностика вербальной креативности (адаптация теста С. Медника).</w:t>
      </w:r>
      <w:r w:rsidRPr="004818EA">
        <w:rPr>
          <w:rFonts w:ascii="Times New Roman" w:hAnsi="Times New Roman" w:cs="Times New Roman"/>
        </w:rPr>
        <w:br/>
        <w:t>* </w:t>
      </w:r>
      <w:hyperlink r:id="rId12" w:tgtFrame="_blank" w:history="1">
        <w:r w:rsidRPr="004818EA">
          <w:rPr>
            <w:rFonts w:ascii="Times New Roman" w:hAnsi="Times New Roman" w:cs="Times New Roman"/>
          </w:rPr>
          <w:t xml:space="preserve">Диагностика невербальной креативности (вариант теста </w:t>
        </w:r>
        <w:proofErr w:type="spellStart"/>
        <w:r w:rsidRPr="004818EA">
          <w:rPr>
            <w:rFonts w:ascii="Times New Roman" w:hAnsi="Times New Roman" w:cs="Times New Roman"/>
          </w:rPr>
          <w:t>Торренса</w:t>
        </w:r>
        <w:proofErr w:type="spellEnd"/>
        <w:r w:rsidRPr="004818EA">
          <w:rPr>
            <w:rFonts w:ascii="Times New Roman" w:hAnsi="Times New Roman" w:cs="Times New Roman"/>
          </w:rPr>
          <w:t>)</w:t>
        </w:r>
      </w:hyperlink>
      <w:r w:rsidRPr="004818EA">
        <w:rPr>
          <w:rFonts w:ascii="Times New Roman" w:hAnsi="Times New Roman" w:cs="Times New Roman"/>
        </w:rPr>
        <w:t>.</w:t>
      </w:r>
      <w:r w:rsidRPr="004818EA">
        <w:rPr>
          <w:rFonts w:ascii="Times New Roman" w:hAnsi="Times New Roman" w:cs="Times New Roman"/>
        </w:rPr>
        <w:br/>
        <w:t>* Модифицированные креативные тесты Вильямса (САР).</w:t>
      </w:r>
      <w:r w:rsidRPr="004818EA">
        <w:rPr>
          <w:rFonts w:ascii="Times New Roman" w:hAnsi="Times New Roman" w:cs="Times New Roman"/>
        </w:rPr>
        <w:br/>
        <w:t>* Методика «Предложения».</w:t>
      </w:r>
      <w:r w:rsidRPr="004818EA">
        <w:rPr>
          <w:rFonts w:ascii="Times New Roman" w:hAnsi="Times New Roman" w:cs="Times New Roman"/>
        </w:rPr>
        <w:br/>
        <w:t>* Методика «Классификация».</w:t>
      </w:r>
      <w:r w:rsidRPr="004818EA">
        <w:rPr>
          <w:rFonts w:ascii="Times New Roman" w:hAnsi="Times New Roman" w:cs="Times New Roman"/>
        </w:rPr>
        <w:br/>
        <w:t>* Методика «Две линии».</w:t>
      </w:r>
      <w:r w:rsidRPr="004818EA">
        <w:rPr>
          <w:rFonts w:ascii="Times New Roman" w:hAnsi="Times New Roman" w:cs="Times New Roman"/>
        </w:rPr>
        <w:br/>
        <w:t xml:space="preserve">* Методика </w:t>
      </w:r>
      <w:proofErr w:type="spellStart"/>
      <w:r w:rsidRPr="004818EA">
        <w:rPr>
          <w:rFonts w:ascii="Times New Roman" w:hAnsi="Times New Roman" w:cs="Times New Roman"/>
        </w:rPr>
        <w:t>Вартега</w:t>
      </w:r>
      <w:proofErr w:type="spellEnd"/>
      <w:r w:rsidRPr="004818EA">
        <w:rPr>
          <w:rFonts w:ascii="Times New Roman" w:hAnsi="Times New Roman" w:cs="Times New Roman"/>
        </w:rPr>
        <w:t xml:space="preserve"> «Круги».</w:t>
      </w:r>
      <w:r w:rsidRPr="004818EA">
        <w:rPr>
          <w:rFonts w:ascii="Times New Roman" w:hAnsi="Times New Roman" w:cs="Times New Roman"/>
        </w:rPr>
        <w:br/>
        <w:t>* Опросник для определения творческих наклонностей у школьников.</w:t>
      </w:r>
      <w:r w:rsidRPr="004818EA">
        <w:rPr>
          <w:rFonts w:ascii="Times New Roman" w:hAnsi="Times New Roman" w:cs="Times New Roman"/>
        </w:rPr>
        <w:br/>
        <w:t>* </w:t>
      </w:r>
      <w:hyperlink r:id="rId13" w:tgtFrame="_blank" w:history="1">
        <w:r w:rsidRPr="004818EA">
          <w:rPr>
            <w:rFonts w:ascii="Times New Roman" w:hAnsi="Times New Roman" w:cs="Times New Roman"/>
          </w:rPr>
          <w:t xml:space="preserve">Творческого мышления вербальный тест «Необычное использование» (К. </w:t>
        </w:r>
        <w:proofErr w:type="spellStart"/>
        <w:r w:rsidRPr="004818EA">
          <w:rPr>
            <w:rFonts w:ascii="Times New Roman" w:hAnsi="Times New Roman" w:cs="Times New Roman"/>
          </w:rPr>
          <w:t>А.Хеллер</w:t>
        </w:r>
        <w:proofErr w:type="spellEnd"/>
        <w:r w:rsidRPr="004818EA">
          <w:rPr>
            <w:rFonts w:ascii="Times New Roman" w:hAnsi="Times New Roman" w:cs="Times New Roman"/>
          </w:rPr>
          <w:t>)</w:t>
        </w:r>
      </w:hyperlink>
      <w:r w:rsidRPr="004818EA">
        <w:rPr>
          <w:rFonts w:ascii="Times New Roman" w:hAnsi="Times New Roman" w:cs="Times New Roman"/>
        </w:rPr>
        <w:t>.</w:t>
      </w:r>
      <w:r w:rsidRPr="004818EA">
        <w:rPr>
          <w:rFonts w:ascii="Times New Roman" w:hAnsi="Times New Roman" w:cs="Times New Roman"/>
        </w:rPr>
        <w:br/>
        <w:t>Мотивация:</w:t>
      </w:r>
      <w:r w:rsidRPr="004818EA">
        <w:rPr>
          <w:rFonts w:ascii="Times New Roman" w:hAnsi="Times New Roman" w:cs="Times New Roman"/>
        </w:rPr>
        <w:br/>
        <w:t>* Изучение мотивационной сферы учащихся (</w:t>
      </w:r>
      <w:proofErr w:type="spellStart"/>
      <w:r w:rsidRPr="004818EA">
        <w:rPr>
          <w:rFonts w:ascii="Times New Roman" w:hAnsi="Times New Roman" w:cs="Times New Roman"/>
        </w:rPr>
        <w:t>М.В.Матюхина</w:t>
      </w:r>
      <w:proofErr w:type="spellEnd"/>
      <w:r w:rsidRPr="004818EA">
        <w:rPr>
          <w:rFonts w:ascii="Times New Roman" w:hAnsi="Times New Roman" w:cs="Times New Roman"/>
        </w:rPr>
        <w:t>).</w:t>
      </w:r>
      <w:r w:rsidRPr="004818EA">
        <w:rPr>
          <w:rFonts w:ascii="Times New Roman" w:hAnsi="Times New Roman" w:cs="Times New Roman"/>
        </w:rPr>
        <w:br/>
        <w:t>* Диагностика мотивационной структуры личности (</w:t>
      </w:r>
      <w:proofErr w:type="spellStart"/>
      <w:r w:rsidRPr="004818EA">
        <w:rPr>
          <w:rFonts w:ascii="Times New Roman" w:hAnsi="Times New Roman" w:cs="Times New Roman"/>
        </w:rPr>
        <w:t>В.Э.Мильман</w:t>
      </w:r>
      <w:proofErr w:type="spellEnd"/>
      <w:r w:rsidRPr="004818EA">
        <w:rPr>
          <w:rFonts w:ascii="Times New Roman" w:hAnsi="Times New Roman" w:cs="Times New Roman"/>
        </w:rPr>
        <w:t>).</w:t>
      </w:r>
      <w:r w:rsidRPr="004818EA">
        <w:rPr>
          <w:rFonts w:ascii="Times New Roman" w:hAnsi="Times New Roman" w:cs="Times New Roman"/>
        </w:rPr>
        <w:br/>
        <w:t>* Диагностика структуры учебной мотивации школьника.</w:t>
      </w:r>
      <w:r w:rsidRPr="004818EA">
        <w:rPr>
          <w:rFonts w:ascii="Times New Roman" w:hAnsi="Times New Roman" w:cs="Times New Roman"/>
        </w:rPr>
        <w:br/>
        <w:t xml:space="preserve">* Диагностика мотивационной сферы учащихся младших классов </w:t>
      </w:r>
      <w:proofErr w:type="spellStart"/>
      <w:r w:rsidRPr="004818EA">
        <w:rPr>
          <w:rFonts w:ascii="Times New Roman" w:hAnsi="Times New Roman" w:cs="Times New Roman"/>
        </w:rPr>
        <w:t>Лускановой</w:t>
      </w:r>
      <w:proofErr w:type="spellEnd"/>
      <w:r w:rsidRPr="004818EA">
        <w:rPr>
          <w:rFonts w:ascii="Times New Roman" w:hAnsi="Times New Roman" w:cs="Times New Roman"/>
        </w:rPr>
        <w:t>.</w:t>
      </w:r>
      <w:r w:rsidRPr="004818EA">
        <w:rPr>
          <w:rFonts w:ascii="Times New Roman" w:hAnsi="Times New Roman" w:cs="Times New Roman"/>
        </w:rPr>
        <w:br/>
        <w:t>* </w:t>
      </w:r>
      <w:hyperlink r:id="rId14" w:tooltip="Типология мотивов учения " w:history="1">
        <w:r w:rsidRPr="004818EA">
          <w:rPr>
            <w:rFonts w:ascii="Times New Roman" w:hAnsi="Times New Roman" w:cs="Times New Roman"/>
          </w:rPr>
          <w:t>Типология мотивов учения «Лесенка побуждений» (</w:t>
        </w:r>
        <w:proofErr w:type="spellStart"/>
        <w:r w:rsidRPr="004818EA">
          <w:rPr>
            <w:rFonts w:ascii="Times New Roman" w:hAnsi="Times New Roman" w:cs="Times New Roman"/>
          </w:rPr>
          <w:t>А.И.Божович</w:t>
        </w:r>
        <w:proofErr w:type="spellEnd"/>
        <w:r w:rsidRPr="004818EA">
          <w:rPr>
            <w:rFonts w:ascii="Times New Roman" w:hAnsi="Times New Roman" w:cs="Times New Roman"/>
          </w:rPr>
          <w:t xml:space="preserve">, </w:t>
        </w:r>
        <w:proofErr w:type="spellStart"/>
        <w:r w:rsidRPr="004818EA">
          <w:rPr>
            <w:rFonts w:ascii="Times New Roman" w:hAnsi="Times New Roman" w:cs="Times New Roman"/>
          </w:rPr>
          <w:t>И.К.Маркова</w:t>
        </w:r>
        <w:proofErr w:type="spellEnd"/>
        <w:r w:rsidRPr="004818EA">
          <w:rPr>
            <w:rFonts w:ascii="Times New Roman" w:hAnsi="Times New Roman" w:cs="Times New Roman"/>
          </w:rPr>
          <w:t>)</w:t>
        </w:r>
      </w:hyperlink>
      <w:r w:rsidRPr="004818EA">
        <w:rPr>
          <w:rFonts w:ascii="Times New Roman" w:hAnsi="Times New Roman" w:cs="Times New Roman"/>
        </w:rPr>
        <w:t>.</w:t>
      </w:r>
    </w:p>
    <w:p w:rsidR="004818EA" w:rsidRPr="004818EA" w:rsidRDefault="004818EA" w:rsidP="004818EA">
      <w:pPr>
        <w:pStyle w:val="a8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Pr="004818EA">
        <w:rPr>
          <w:rFonts w:ascii="Times New Roman" w:hAnsi="Times New Roman" w:cs="Times New Roman"/>
          <w:b/>
        </w:rPr>
        <w:t>.      Кузнецова С.В. Комплексы творческих заданий для развития одарённости ребёнка</w:t>
      </w:r>
      <w:r w:rsidRPr="004818EA">
        <w:rPr>
          <w:rFonts w:ascii="Times New Roman" w:hAnsi="Times New Roman" w:cs="Times New Roman"/>
        </w:rPr>
        <w:t>/С.В. Кузнецова, Е.Б. Рудакова, Е.А. Терских. – Ростов н/Д: Феникс, 2011 – 219.</w:t>
      </w:r>
    </w:p>
    <w:p w:rsidR="004818EA" w:rsidRPr="004818EA" w:rsidRDefault="004818EA" w:rsidP="004818EA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4818EA">
        <w:rPr>
          <w:rFonts w:ascii="Times New Roman" w:hAnsi="Times New Roman" w:cs="Times New Roman"/>
        </w:rPr>
        <w:lastRenderedPageBreak/>
        <w:t xml:space="preserve">В книге помещён материал по проведению диагностики интеллектуально-творческого потенциала ребёнка. В ней приводятся творческие задания по развитию художественной и </w:t>
      </w:r>
      <w:proofErr w:type="gramStart"/>
      <w:r w:rsidRPr="004818EA">
        <w:rPr>
          <w:rFonts w:ascii="Times New Roman" w:hAnsi="Times New Roman" w:cs="Times New Roman"/>
        </w:rPr>
        <w:t>интеллектуальной  одарённости</w:t>
      </w:r>
      <w:proofErr w:type="gramEnd"/>
      <w:r w:rsidRPr="004818EA">
        <w:rPr>
          <w:rFonts w:ascii="Times New Roman" w:hAnsi="Times New Roman" w:cs="Times New Roman"/>
        </w:rPr>
        <w:t xml:space="preserve"> детей, а также специальные комплексы работы с одарёнными детьми, способствующие развитию их умственных, логических и творческих способностей.</w:t>
      </w:r>
    </w:p>
    <w:p w:rsidR="004818EA" w:rsidRPr="004818EA" w:rsidRDefault="004818EA" w:rsidP="004818EA">
      <w:pPr>
        <w:pStyle w:val="a8"/>
        <w:ind w:firstLine="708"/>
        <w:jc w:val="both"/>
        <w:rPr>
          <w:rFonts w:ascii="Times New Roman" w:hAnsi="Times New Roman" w:cs="Times New Roman"/>
        </w:rPr>
      </w:pPr>
      <w:r w:rsidRPr="004818EA">
        <w:rPr>
          <w:rFonts w:ascii="Times New Roman" w:hAnsi="Times New Roman" w:cs="Times New Roman"/>
          <w:b/>
        </w:rPr>
        <w:t xml:space="preserve">6. </w:t>
      </w:r>
      <w:proofErr w:type="spellStart"/>
      <w:r w:rsidRPr="004818EA">
        <w:rPr>
          <w:rFonts w:ascii="Times New Roman" w:hAnsi="Times New Roman" w:cs="Times New Roman"/>
          <w:b/>
        </w:rPr>
        <w:t>ЛедневаС.А.Детская</w:t>
      </w:r>
      <w:proofErr w:type="spellEnd"/>
      <w:r w:rsidRPr="004818EA">
        <w:rPr>
          <w:rFonts w:ascii="Times New Roman" w:hAnsi="Times New Roman" w:cs="Times New Roman"/>
          <w:b/>
        </w:rPr>
        <w:t xml:space="preserve"> одаренность глазами педагогов</w:t>
      </w:r>
      <w:r w:rsidRPr="004818EA">
        <w:rPr>
          <w:rFonts w:ascii="Times New Roman" w:hAnsi="Times New Roman" w:cs="Times New Roman"/>
        </w:rPr>
        <w:t xml:space="preserve"> //Новая школа. 2003 № 1. С. 80─83.</w:t>
      </w:r>
      <w:r w:rsidRPr="004818E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     </w:t>
      </w:r>
      <w:r w:rsidR="00076C5F">
        <w:rPr>
          <w:rFonts w:ascii="Times New Roman" w:hAnsi="Times New Roman" w:cs="Times New Roman"/>
        </w:rPr>
        <w:t xml:space="preserve"> </w:t>
      </w:r>
      <w:r w:rsidRPr="004818EA">
        <w:rPr>
          <w:rFonts w:ascii="Times New Roman" w:hAnsi="Times New Roman" w:cs="Times New Roman"/>
        </w:rPr>
        <w:t xml:space="preserve">В работе рассказывается о проведении психолого-педагогического мониторинга, который в настоящее время признан наиболее эффективной формой определения признаков одаренности. Любопытно, что по данным исследования, проведенного под научным руководством С.А. </w:t>
      </w:r>
      <w:proofErr w:type="spellStart"/>
      <w:r w:rsidRPr="004818EA">
        <w:rPr>
          <w:rFonts w:ascii="Times New Roman" w:hAnsi="Times New Roman" w:cs="Times New Roman"/>
        </w:rPr>
        <w:t>Ледневой</w:t>
      </w:r>
      <w:proofErr w:type="spellEnd"/>
      <w:r w:rsidRPr="004818EA">
        <w:rPr>
          <w:rFonts w:ascii="Times New Roman" w:hAnsi="Times New Roman" w:cs="Times New Roman"/>
        </w:rPr>
        <w:t>, большинство педагогов довольно точно идентифицируют основные параметры одаренности (уровень интеллекта, креативности, мотивационные характеристики).</w:t>
      </w:r>
    </w:p>
    <w:p w:rsidR="004818EA" w:rsidRPr="004818EA" w:rsidRDefault="004818EA" w:rsidP="004818EA">
      <w:pPr>
        <w:pStyle w:val="a8"/>
        <w:jc w:val="both"/>
        <w:rPr>
          <w:rFonts w:ascii="Times New Roman" w:hAnsi="Times New Roman" w:cs="Times New Roman"/>
        </w:rPr>
      </w:pPr>
      <w:r w:rsidRPr="004818EA">
        <w:rPr>
          <w:rFonts w:ascii="Times New Roman" w:hAnsi="Times New Roman" w:cs="Times New Roman"/>
        </w:rPr>
        <w:t>1.      Первушина Е.В. Способности ребёнка. Как выявить и развить? – СПб.: Невский проспект; Вектор, 2007. – 287 с.</w:t>
      </w:r>
    </w:p>
    <w:p w:rsidR="004818EA" w:rsidRPr="004818EA" w:rsidRDefault="004818EA" w:rsidP="004818EA">
      <w:pPr>
        <w:pStyle w:val="a8"/>
        <w:jc w:val="both"/>
        <w:rPr>
          <w:rFonts w:ascii="Times New Roman" w:hAnsi="Times New Roman" w:cs="Times New Roman"/>
        </w:rPr>
      </w:pPr>
      <w:r w:rsidRPr="004818EA">
        <w:rPr>
          <w:rFonts w:ascii="Times New Roman" w:hAnsi="Times New Roman" w:cs="Times New Roman"/>
        </w:rPr>
        <w:t>Книга поможет выявить способности ребёнка, как врождённые, так и сформированные в последующие годы, и расскажет о том, как создать максимально благоприятные условия для развития этих способностей. В книге приведено множество конкретных методик для формирования отдельных интеллектуальных навыков или решения конкретных психологических проблем у детей.</w:t>
      </w:r>
      <w:r w:rsidRPr="004818EA">
        <w:rPr>
          <w:rFonts w:ascii="Times New Roman" w:hAnsi="Times New Roman" w:cs="Times New Roman"/>
        </w:rPr>
        <w:br/>
        <w:t>Пособие уникально не только беспрецедентным объёмом практической информации, но и лёгким, доверительным стилем. Оно адресовано всем, чьи профессиональные интересы связаны с воспитанием детей.</w:t>
      </w:r>
    </w:p>
    <w:p w:rsidR="004818EA" w:rsidRPr="004818EA" w:rsidRDefault="004818EA" w:rsidP="002C4D63">
      <w:pPr>
        <w:pStyle w:val="a8"/>
        <w:rPr>
          <w:rFonts w:ascii="Times New Roman" w:hAnsi="Times New Roman" w:cs="Times New Roman"/>
        </w:rPr>
      </w:pPr>
      <w:r w:rsidRPr="004818EA">
        <w:rPr>
          <w:rFonts w:ascii="Times New Roman" w:hAnsi="Times New Roman" w:cs="Times New Roman"/>
        </w:rPr>
        <w:t>8. Психолого-педагогическая диагностика одарённости. (Интернет-ресурс: mail.ru. sakhitti.ru)</w:t>
      </w:r>
      <w:r w:rsidRPr="004818EA">
        <w:rPr>
          <w:rFonts w:ascii="Times New Roman" w:hAnsi="Times New Roman" w:cs="Times New Roman"/>
        </w:rPr>
        <w:br/>
        <w:t>1) В работе приводятся методики, с помощью которых определяется психологический профиль одаренного ребенка. Раздел предоставляет возможность определить черты его личности, способствующие или, наоборот, препятствующие проявлению его одаренности. В работе описываются методы, направленные на выявление основных черт личности, определяющих ее развитие, процессы адаптации, психическое здоровье; выявление творческого потенциала, мотивации в достижениях, обеспечивающих высокие результаты во многих областях:</w:t>
      </w:r>
      <w:r w:rsidRPr="004818EA">
        <w:rPr>
          <w:rFonts w:ascii="Times New Roman" w:hAnsi="Times New Roman" w:cs="Times New Roman"/>
        </w:rPr>
        <w:br/>
        <w:t xml:space="preserve">* Тест «Акцентуации характера». Тест 16-PF (Р. </w:t>
      </w:r>
      <w:proofErr w:type="spellStart"/>
      <w:r w:rsidRPr="004818EA">
        <w:rPr>
          <w:rFonts w:ascii="Times New Roman" w:hAnsi="Times New Roman" w:cs="Times New Roman"/>
        </w:rPr>
        <w:t>Кеттела</w:t>
      </w:r>
      <w:proofErr w:type="spellEnd"/>
      <w:r w:rsidRPr="004818EA">
        <w:rPr>
          <w:rFonts w:ascii="Times New Roman" w:hAnsi="Times New Roman" w:cs="Times New Roman"/>
        </w:rPr>
        <w:t>). </w:t>
      </w:r>
      <w:r w:rsidRPr="004818EA">
        <w:rPr>
          <w:rFonts w:ascii="Times New Roman" w:hAnsi="Times New Roman" w:cs="Times New Roman"/>
        </w:rPr>
        <w:br/>
        <w:t xml:space="preserve">* Характерологический тест </w:t>
      </w:r>
      <w:proofErr w:type="spellStart"/>
      <w:r w:rsidRPr="004818EA">
        <w:rPr>
          <w:rFonts w:ascii="Times New Roman" w:hAnsi="Times New Roman" w:cs="Times New Roman"/>
        </w:rPr>
        <w:t>Айзенка</w:t>
      </w:r>
      <w:proofErr w:type="spellEnd"/>
      <w:r w:rsidRPr="004818EA">
        <w:rPr>
          <w:rFonts w:ascii="Times New Roman" w:hAnsi="Times New Roman" w:cs="Times New Roman"/>
        </w:rPr>
        <w:t>.</w:t>
      </w:r>
      <w:r w:rsidRPr="004818EA">
        <w:rPr>
          <w:rFonts w:ascii="Times New Roman" w:hAnsi="Times New Roman" w:cs="Times New Roman"/>
        </w:rPr>
        <w:br/>
        <w:t>* </w:t>
      </w:r>
      <w:hyperlink r:id="rId15" w:tgtFrame="_blank" w:history="1">
        <w:r w:rsidRPr="004818EA">
          <w:rPr>
            <w:rFonts w:ascii="Times New Roman" w:hAnsi="Times New Roman" w:cs="Times New Roman"/>
          </w:rPr>
          <w:t>Опросник</w:t>
        </w:r>
      </w:hyperlink>
      <w:hyperlink r:id="rId16" w:history="1">
        <w:r w:rsidRPr="004818EA">
          <w:rPr>
            <w:rFonts w:ascii="Times New Roman" w:hAnsi="Times New Roman" w:cs="Times New Roman"/>
          </w:rPr>
          <w:t> САН</w:t>
        </w:r>
      </w:hyperlink>
      <w:r w:rsidRPr="004818EA">
        <w:rPr>
          <w:rFonts w:ascii="Times New Roman" w:hAnsi="Times New Roman" w:cs="Times New Roman"/>
        </w:rPr>
        <w:t> (</w:t>
      </w:r>
      <w:proofErr w:type="spellStart"/>
      <w:r w:rsidRPr="004818EA">
        <w:rPr>
          <w:rFonts w:ascii="Times New Roman" w:hAnsi="Times New Roman" w:cs="Times New Roman"/>
        </w:rPr>
        <w:t>Самочуввствие</w:t>
      </w:r>
      <w:proofErr w:type="spellEnd"/>
      <w:r w:rsidRPr="004818EA">
        <w:rPr>
          <w:rFonts w:ascii="Times New Roman" w:hAnsi="Times New Roman" w:cs="Times New Roman"/>
        </w:rPr>
        <w:t>. Активность. Настроение).</w:t>
      </w:r>
      <w:r w:rsidRPr="004818EA">
        <w:rPr>
          <w:rFonts w:ascii="Times New Roman" w:hAnsi="Times New Roman" w:cs="Times New Roman"/>
        </w:rPr>
        <w:br/>
        <w:t xml:space="preserve">* Тест «Шкала социально-психологической </w:t>
      </w:r>
      <w:proofErr w:type="spellStart"/>
      <w:r w:rsidRPr="004818EA">
        <w:rPr>
          <w:rFonts w:ascii="Times New Roman" w:hAnsi="Times New Roman" w:cs="Times New Roman"/>
        </w:rPr>
        <w:t>адаптированности</w:t>
      </w:r>
      <w:proofErr w:type="spellEnd"/>
      <w:r w:rsidRPr="004818EA">
        <w:rPr>
          <w:rFonts w:ascii="Times New Roman" w:hAnsi="Times New Roman" w:cs="Times New Roman"/>
        </w:rPr>
        <w:t>» (</w:t>
      </w:r>
      <w:proofErr w:type="spellStart"/>
      <w:r w:rsidRPr="004818EA">
        <w:rPr>
          <w:rFonts w:ascii="Times New Roman" w:hAnsi="Times New Roman" w:cs="Times New Roman"/>
        </w:rPr>
        <w:t>Т.В.Снегиревой</w:t>
      </w:r>
      <w:proofErr w:type="spellEnd"/>
      <w:r w:rsidRPr="004818EA">
        <w:rPr>
          <w:rFonts w:ascii="Times New Roman" w:hAnsi="Times New Roman" w:cs="Times New Roman"/>
        </w:rPr>
        <w:t>).</w:t>
      </w:r>
      <w:r w:rsidRPr="004818EA">
        <w:rPr>
          <w:rFonts w:ascii="Times New Roman" w:hAnsi="Times New Roman" w:cs="Times New Roman"/>
        </w:rPr>
        <w:br/>
        <w:t>* Опросник «Каков Ваш творческий потенциал?»</w:t>
      </w:r>
      <w:r w:rsidRPr="004818EA">
        <w:rPr>
          <w:rFonts w:ascii="Times New Roman" w:hAnsi="Times New Roman" w:cs="Times New Roman"/>
        </w:rPr>
        <w:br/>
        <w:t>* Тест «Исследование самооценки» (</w:t>
      </w:r>
      <w:proofErr w:type="spellStart"/>
      <w:r w:rsidRPr="004818EA">
        <w:rPr>
          <w:rFonts w:ascii="Times New Roman" w:hAnsi="Times New Roman" w:cs="Times New Roman"/>
        </w:rPr>
        <w:t>Дембо</w:t>
      </w:r>
      <w:proofErr w:type="spellEnd"/>
      <w:r w:rsidRPr="004818EA">
        <w:rPr>
          <w:rFonts w:ascii="Times New Roman" w:hAnsi="Times New Roman" w:cs="Times New Roman"/>
        </w:rPr>
        <w:t>-Рубинштейна).</w:t>
      </w:r>
      <w:r w:rsidRPr="004818EA">
        <w:rPr>
          <w:rFonts w:ascii="Times New Roman" w:hAnsi="Times New Roman" w:cs="Times New Roman"/>
        </w:rPr>
        <w:br/>
        <w:t>* Тест-опросник для определения уровня самооценки одаренного школьника.</w:t>
      </w:r>
      <w:r w:rsidRPr="004818EA">
        <w:rPr>
          <w:rFonts w:ascii="Times New Roman" w:hAnsi="Times New Roman" w:cs="Times New Roman"/>
        </w:rPr>
        <w:br/>
        <w:t>* Тест «Шкала оценки потребности в достижении».</w:t>
      </w:r>
      <w:r w:rsidRPr="004818EA">
        <w:rPr>
          <w:rFonts w:ascii="Times New Roman" w:hAnsi="Times New Roman" w:cs="Times New Roman"/>
        </w:rPr>
        <w:br/>
        <w:t>* </w:t>
      </w:r>
      <w:hyperlink r:id="rId17" w:tgtFrame="_blank" w:history="1">
        <w:r w:rsidRPr="004818EA">
          <w:rPr>
            <w:rFonts w:ascii="Times New Roman" w:hAnsi="Times New Roman" w:cs="Times New Roman"/>
          </w:rPr>
          <w:t>Методика «Несуществующее животное»</w:t>
        </w:r>
      </w:hyperlink>
      <w:r w:rsidRPr="004818EA">
        <w:rPr>
          <w:rFonts w:ascii="Times New Roman" w:hAnsi="Times New Roman" w:cs="Times New Roman"/>
        </w:rPr>
        <w:t>. </w:t>
      </w:r>
      <w:hyperlink r:id="rId18" w:tgtFrame="_blank" w:history="1">
        <w:r w:rsidRPr="004818EA">
          <w:rPr>
            <w:rFonts w:ascii="Times New Roman" w:hAnsi="Times New Roman" w:cs="Times New Roman"/>
          </w:rPr>
          <w:t>Пальцем окрашивания тест</w:t>
        </w:r>
      </w:hyperlink>
      <w:r w:rsidRPr="004818EA">
        <w:rPr>
          <w:rFonts w:ascii="Times New Roman" w:hAnsi="Times New Roman" w:cs="Times New Roman"/>
        </w:rPr>
        <w:t>.</w:t>
      </w:r>
      <w:r w:rsidRPr="004818EA">
        <w:rPr>
          <w:rFonts w:ascii="Times New Roman" w:hAnsi="Times New Roman" w:cs="Times New Roman"/>
        </w:rPr>
        <w:br/>
        <w:t>* </w:t>
      </w:r>
      <w:hyperlink r:id="rId19" w:tgtFrame="_blank" w:history="1">
        <w:r w:rsidRPr="004818EA">
          <w:rPr>
            <w:rFonts w:ascii="Times New Roman" w:hAnsi="Times New Roman" w:cs="Times New Roman"/>
          </w:rPr>
          <w:t xml:space="preserve">Детская методика В. </w:t>
        </w:r>
        <w:proofErr w:type="spellStart"/>
        <w:r w:rsidRPr="004818EA">
          <w:rPr>
            <w:rFonts w:ascii="Times New Roman" w:hAnsi="Times New Roman" w:cs="Times New Roman"/>
          </w:rPr>
          <w:t>Михала</w:t>
        </w:r>
        <w:proofErr w:type="spellEnd"/>
        <w:r w:rsidRPr="004818EA">
          <w:rPr>
            <w:rFonts w:ascii="Times New Roman" w:hAnsi="Times New Roman" w:cs="Times New Roman"/>
          </w:rPr>
          <w:t xml:space="preserve"> «Завершение предложения»</w:t>
        </w:r>
      </w:hyperlink>
      <w:r w:rsidRPr="004818EA">
        <w:rPr>
          <w:rFonts w:ascii="Times New Roman" w:hAnsi="Times New Roman" w:cs="Times New Roman"/>
        </w:rPr>
        <w:t>.</w:t>
      </w:r>
      <w:r w:rsidRPr="004818EA">
        <w:rPr>
          <w:rFonts w:ascii="Times New Roman" w:hAnsi="Times New Roman" w:cs="Times New Roman"/>
        </w:rPr>
        <w:br/>
        <w:t xml:space="preserve">2) Данные методики позволяют оценить состояние памяти, утомляемости, активности, устойчивости и </w:t>
      </w:r>
      <w:proofErr w:type="spellStart"/>
      <w:r w:rsidRPr="004818EA">
        <w:rPr>
          <w:rFonts w:ascii="Times New Roman" w:hAnsi="Times New Roman" w:cs="Times New Roman"/>
        </w:rPr>
        <w:t>распределяемости</w:t>
      </w:r>
      <w:proofErr w:type="spellEnd"/>
      <w:r w:rsidRPr="004818EA">
        <w:rPr>
          <w:rFonts w:ascii="Times New Roman" w:hAnsi="Times New Roman" w:cs="Times New Roman"/>
        </w:rPr>
        <w:t xml:space="preserve"> внимания; определить избирательность восприятия, уровень зрительного восприятия материала, уровень зрительного самоконтроля: </w:t>
      </w:r>
      <w:r w:rsidRPr="004818EA">
        <w:rPr>
          <w:rFonts w:ascii="Times New Roman" w:hAnsi="Times New Roman" w:cs="Times New Roman"/>
        </w:rPr>
        <w:br/>
        <w:t>Интеллектуальная одаренность:</w:t>
      </w:r>
      <w:r w:rsidRPr="004818EA">
        <w:rPr>
          <w:rFonts w:ascii="Times New Roman" w:hAnsi="Times New Roman" w:cs="Times New Roman"/>
        </w:rPr>
        <w:br/>
        <w:t xml:space="preserve">* Изучение кратковременной и долговременной вербальной памяти (А.Р. </w:t>
      </w:r>
      <w:proofErr w:type="spellStart"/>
      <w:r w:rsidRPr="004818EA">
        <w:rPr>
          <w:rFonts w:ascii="Times New Roman" w:hAnsi="Times New Roman" w:cs="Times New Roman"/>
        </w:rPr>
        <w:t>Лурия</w:t>
      </w:r>
      <w:proofErr w:type="spellEnd"/>
      <w:r w:rsidRPr="004818EA">
        <w:rPr>
          <w:rFonts w:ascii="Times New Roman" w:hAnsi="Times New Roman" w:cs="Times New Roman"/>
        </w:rPr>
        <w:t>).</w:t>
      </w:r>
      <w:r w:rsidRPr="004818EA">
        <w:rPr>
          <w:rFonts w:ascii="Times New Roman" w:hAnsi="Times New Roman" w:cs="Times New Roman"/>
        </w:rPr>
        <w:br/>
        <w:t>* Изучение кратковременной образной и вербально-логической памяти.</w:t>
      </w:r>
      <w:r w:rsidRPr="004818EA">
        <w:rPr>
          <w:rFonts w:ascii="Times New Roman" w:hAnsi="Times New Roman" w:cs="Times New Roman"/>
        </w:rPr>
        <w:br/>
        <w:t>* Оценка устойчивости внимания.</w:t>
      </w:r>
      <w:r w:rsidRPr="004818EA">
        <w:rPr>
          <w:rFonts w:ascii="Times New Roman" w:hAnsi="Times New Roman" w:cs="Times New Roman"/>
        </w:rPr>
        <w:br/>
        <w:t>* Оценка переключения внимания.</w:t>
      </w:r>
      <w:r w:rsidRPr="004818EA">
        <w:rPr>
          <w:rFonts w:ascii="Times New Roman" w:hAnsi="Times New Roman" w:cs="Times New Roman"/>
        </w:rPr>
        <w:br/>
        <w:t>* Оценка вербально-логического мышления.</w:t>
      </w:r>
      <w:r w:rsidRPr="004818EA">
        <w:rPr>
          <w:rFonts w:ascii="Times New Roman" w:hAnsi="Times New Roman" w:cs="Times New Roman"/>
        </w:rPr>
        <w:br/>
        <w:t>* Оценка образного мышления.</w:t>
      </w:r>
      <w:r w:rsidRPr="004818EA">
        <w:rPr>
          <w:rFonts w:ascii="Times New Roman" w:hAnsi="Times New Roman" w:cs="Times New Roman"/>
        </w:rPr>
        <w:br/>
        <w:t>* </w:t>
      </w:r>
      <w:hyperlink r:id="rId20" w:tgtFrame="_blank" w:history="1">
        <w:r w:rsidRPr="004818EA">
          <w:rPr>
            <w:rFonts w:ascii="Times New Roman" w:hAnsi="Times New Roman" w:cs="Times New Roman"/>
          </w:rPr>
          <w:t xml:space="preserve">Тест «Куб </w:t>
        </w:r>
        <w:proofErr w:type="spellStart"/>
        <w:r w:rsidRPr="004818EA">
          <w:rPr>
            <w:rFonts w:ascii="Times New Roman" w:hAnsi="Times New Roman" w:cs="Times New Roman"/>
          </w:rPr>
          <w:t>Линка</w:t>
        </w:r>
        <w:proofErr w:type="spellEnd"/>
        <w:r w:rsidRPr="004818EA">
          <w:rPr>
            <w:rFonts w:ascii="Times New Roman" w:hAnsi="Times New Roman" w:cs="Times New Roman"/>
          </w:rPr>
          <w:t>»</w:t>
        </w:r>
      </w:hyperlink>
      <w:r w:rsidRPr="004818EA">
        <w:rPr>
          <w:rFonts w:ascii="Times New Roman" w:hAnsi="Times New Roman" w:cs="Times New Roman"/>
        </w:rPr>
        <w:t>.</w:t>
      </w:r>
      <w:r w:rsidRPr="004818EA">
        <w:rPr>
          <w:rFonts w:ascii="Times New Roman" w:hAnsi="Times New Roman" w:cs="Times New Roman"/>
        </w:rPr>
        <w:br/>
        <w:t>* </w:t>
      </w:r>
      <w:hyperlink r:id="rId21" w:tgtFrame="_blank" w:history="1">
        <w:r w:rsidRPr="004818EA">
          <w:rPr>
            <w:rFonts w:ascii="Times New Roman" w:hAnsi="Times New Roman" w:cs="Times New Roman"/>
          </w:rPr>
          <w:t>Механической понятливости тест (</w:t>
        </w:r>
        <w:proofErr w:type="spellStart"/>
        <w:r w:rsidRPr="004818EA">
          <w:rPr>
            <w:rFonts w:ascii="Times New Roman" w:hAnsi="Times New Roman" w:cs="Times New Roman"/>
          </w:rPr>
          <w:t>Беннет</w:t>
        </w:r>
        <w:proofErr w:type="spellEnd"/>
        <w:r w:rsidRPr="004818EA">
          <w:rPr>
            <w:rFonts w:ascii="Times New Roman" w:hAnsi="Times New Roman" w:cs="Times New Roman"/>
          </w:rPr>
          <w:t>).</w:t>
        </w:r>
      </w:hyperlink>
      <w:r w:rsidRPr="004818EA">
        <w:rPr>
          <w:rFonts w:ascii="Times New Roman" w:hAnsi="Times New Roman" w:cs="Times New Roman"/>
        </w:rPr>
        <w:br/>
        <w:t>* </w:t>
      </w:r>
      <w:hyperlink r:id="rId22" w:tgtFrame="_blank" w:history="1">
        <w:r w:rsidRPr="004818EA">
          <w:rPr>
            <w:rFonts w:ascii="Times New Roman" w:hAnsi="Times New Roman" w:cs="Times New Roman"/>
          </w:rPr>
          <w:t xml:space="preserve">Тест интеллекта «Нарисуй человека» (Ф. </w:t>
        </w:r>
        <w:proofErr w:type="spellStart"/>
        <w:r w:rsidRPr="004818EA">
          <w:rPr>
            <w:rFonts w:ascii="Times New Roman" w:hAnsi="Times New Roman" w:cs="Times New Roman"/>
          </w:rPr>
          <w:t>Гудинаф</w:t>
        </w:r>
        <w:proofErr w:type="spellEnd"/>
        <w:r w:rsidRPr="004818EA">
          <w:rPr>
            <w:rFonts w:ascii="Times New Roman" w:hAnsi="Times New Roman" w:cs="Times New Roman"/>
          </w:rPr>
          <w:t>)</w:t>
        </w:r>
      </w:hyperlink>
      <w:r w:rsidRPr="004818EA">
        <w:rPr>
          <w:rFonts w:ascii="Times New Roman" w:hAnsi="Times New Roman" w:cs="Times New Roman"/>
        </w:rPr>
        <w:t>.</w:t>
      </w:r>
      <w:r w:rsidRPr="004818EA">
        <w:rPr>
          <w:rFonts w:ascii="Times New Roman" w:hAnsi="Times New Roman" w:cs="Times New Roman"/>
        </w:rPr>
        <w:br/>
        <w:t>* Диагностика восприятия:</w:t>
      </w:r>
      <w:bookmarkStart w:id="0" w:name="_GoBack"/>
      <w:bookmarkEnd w:id="0"/>
      <w:r w:rsidRPr="004818EA">
        <w:rPr>
          <w:rFonts w:ascii="Times New Roman" w:hAnsi="Times New Roman" w:cs="Times New Roman"/>
        </w:rPr>
        <w:br/>
        <w:t>* «Эталоны»</w:t>
      </w:r>
      <w:r w:rsidRPr="004818EA">
        <w:rPr>
          <w:rFonts w:ascii="Times New Roman" w:hAnsi="Times New Roman" w:cs="Times New Roman"/>
        </w:rPr>
        <w:br/>
        <w:t>* «Исследование уровня сенсорного восприятия»</w:t>
      </w:r>
      <w:r w:rsidRPr="004818EA">
        <w:rPr>
          <w:rFonts w:ascii="Times New Roman" w:hAnsi="Times New Roman" w:cs="Times New Roman"/>
        </w:rPr>
        <w:br/>
        <w:t>* </w:t>
      </w:r>
      <w:hyperlink r:id="rId23" w:tgtFrame="_blank" w:history="1">
        <w:r w:rsidRPr="004818EA">
          <w:rPr>
            <w:rFonts w:ascii="Times New Roman" w:hAnsi="Times New Roman" w:cs="Times New Roman"/>
          </w:rPr>
          <w:t xml:space="preserve">Тест </w:t>
        </w:r>
        <w:proofErr w:type="spellStart"/>
        <w:r w:rsidRPr="004818EA">
          <w:rPr>
            <w:rFonts w:ascii="Times New Roman" w:hAnsi="Times New Roman" w:cs="Times New Roman"/>
          </w:rPr>
          <w:t>Мюнстерберга</w:t>
        </w:r>
        <w:proofErr w:type="spellEnd"/>
        <w:r w:rsidRPr="004818EA">
          <w:rPr>
            <w:rFonts w:ascii="Times New Roman" w:hAnsi="Times New Roman" w:cs="Times New Roman"/>
          </w:rPr>
          <w:t xml:space="preserve"> на восприятие</w:t>
        </w:r>
      </w:hyperlink>
      <w:r w:rsidRPr="004818EA">
        <w:rPr>
          <w:rFonts w:ascii="Times New Roman" w:hAnsi="Times New Roman" w:cs="Times New Roman"/>
        </w:rPr>
        <w:t> + </w:t>
      </w:r>
      <w:hyperlink r:id="rId24" w:tgtFrame="_blank" w:history="1">
        <w:r w:rsidRPr="004818EA">
          <w:rPr>
            <w:rFonts w:ascii="Times New Roman" w:hAnsi="Times New Roman" w:cs="Times New Roman"/>
          </w:rPr>
          <w:t>Ключи</w:t>
        </w:r>
      </w:hyperlink>
      <w:r w:rsidRPr="004818EA">
        <w:rPr>
          <w:rFonts w:ascii="Times New Roman" w:hAnsi="Times New Roman" w:cs="Times New Roman"/>
        </w:rPr>
        <w:t>.</w:t>
      </w:r>
      <w:r w:rsidRPr="004818EA">
        <w:rPr>
          <w:rFonts w:ascii="Times New Roman" w:hAnsi="Times New Roman" w:cs="Times New Roman"/>
        </w:rPr>
        <w:br/>
        <w:t>* «Восприятие времени».</w:t>
      </w:r>
      <w:r w:rsidRPr="004818EA">
        <w:rPr>
          <w:rFonts w:ascii="Times New Roman" w:hAnsi="Times New Roman" w:cs="Times New Roman"/>
        </w:rPr>
        <w:br/>
        <w:t>* Тест «Компас».</w:t>
      </w:r>
      <w:r w:rsidRPr="004818EA">
        <w:rPr>
          <w:rFonts w:ascii="Times New Roman" w:hAnsi="Times New Roman" w:cs="Times New Roman"/>
        </w:rPr>
        <w:br/>
      </w:r>
      <w:r w:rsidRPr="004818EA">
        <w:rPr>
          <w:rFonts w:ascii="Times New Roman" w:hAnsi="Times New Roman" w:cs="Times New Roman"/>
        </w:rPr>
        <w:lastRenderedPageBreak/>
        <w:t>* Тест «Ведущая репрезентативная система».</w:t>
      </w:r>
      <w:r w:rsidRPr="004818EA">
        <w:rPr>
          <w:rFonts w:ascii="Times New Roman" w:hAnsi="Times New Roman" w:cs="Times New Roman"/>
        </w:rPr>
        <w:br/>
        <w:t>3) На основании материала данного раздела можно определить профиль уровня интеллектуального развития ребенка, оценку его потенциальных возможностей дальнейшего развития.</w:t>
      </w:r>
      <w:r w:rsidRPr="004818EA">
        <w:rPr>
          <w:rFonts w:ascii="Times New Roman" w:hAnsi="Times New Roman" w:cs="Times New Roman"/>
        </w:rPr>
        <w:br/>
        <w:t xml:space="preserve">* Тест прогрессивных матриц </w:t>
      </w:r>
      <w:proofErr w:type="spellStart"/>
      <w:r w:rsidRPr="004818EA">
        <w:rPr>
          <w:rFonts w:ascii="Times New Roman" w:hAnsi="Times New Roman" w:cs="Times New Roman"/>
        </w:rPr>
        <w:t>Равена</w:t>
      </w:r>
      <w:proofErr w:type="spellEnd"/>
      <w:r w:rsidRPr="004818EA">
        <w:rPr>
          <w:rFonts w:ascii="Times New Roman" w:hAnsi="Times New Roman" w:cs="Times New Roman"/>
        </w:rPr>
        <w:t>.</w:t>
      </w:r>
      <w:r w:rsidRPr="004818EA">
        <w:rPr>
          <w:rFonts w:ascii="Times New Roman" w:hAnsi="Times New Roman" w:cs="Times New Roman"/>
        </w:rPr>
        <w:br/>
        <w:t>* Тест Д. Векслера.</w:t>
      </w:r>
      <w:r w:rsidRPr="004818EA">
        <w:rPr>
          <w:rFonts w:ascii="Times New Roman" w:hAnsi="Times New Roman" w:cs="Times New Roman"/>
        </w:rPr>
        <w:br/>
        <w:t>* </w:t>
      </w:r>
      <w:hyperlink r:id="rId25" w:tgtFrame="_blank" w:history="1">
        <w:r w:rsidRPr="004818EA">
          <w:rPr>
            <w:rFonts w:ascii="Times New Roman" w:hAnsi="Times New Roman" w:cs="Times New Roman"/>
          </w:rPr>
          <w:t xml:space="preserve">Тест Р. </w:t>
        </w:r>
        <w:proofErr w:type="spellStart"/>
        <w:r w:rsidRPr="004818EA">
          <w:rPr>
            <w:rFonts w:ascii="Times New Roman" w:hAnsi="Times New Roman" w:cs="Times New Roman"/>
          </w:rPr>
          <w:t>Амтхауэра</w:t>
        </w:r>
        <w:proofErr w:type="spellEnd"/>
      </w:hyperlink>
      <w:r w:rsidRPr="004818EA">
        <w:rPr>
          <w:rFonts w:ascii="Times New Roman" w:hAnsi="Times New Roman" w:cs="Times New Roman"/>
        </w:rPr>
        <w:t>.</w:t>
      </w:r>
      <w:r w:rsidRPr="004818EA">
        <w:rPr>
          <w:rFonts w:ascii="Times New Roman" w:hAnsi="Times New Roman" w:cs="Times New Roman"/>
        </w:rPr>
        <w:br/>
        <w:t>* Диагностика обследования детей младшего школьного возраста.</w:t>
      </w:r>
      <w:r w:rsidRPr="004818EA">
        <w:rPr>
          <w:rFonts w:ascii="Times New Roman" w:hAnsi="Times New Roman" w:cs="Times New Roman"/>
        </w:rPr>
        <w:br/>
        <w:t>* Оценка вербально-логического мышления.</w:t>
      </w:r>
      <w:r w:rsidRPr="004818EA">
        <w:rPr>
          <w:rFonts w:ascii="Times New Roman" w:hAnsi="Times New Roman" w:cs="Times New Roman"/>
        </w:rPr>
        <w:br/>
        <w:t>* </w:t>
      </w:r>
      <w:hyperlink r:id="rId26" w:tgtFrame="_blank" w:history="1">
        <w:r w:rsidRPr="004818EA">
          <w:rPr>
            <w:rFonts w:ascii="Times New Roman" w:hAnsi="Times New Roman" w:cs="Times New Roman"/>
          </w:rPr>
          <w:t>Тест «Интеллектуальная лабильность».</w:t>
        </w:r>
      </w:hyperlink>
      <w:r w:rsidRPr="004818EA">
        <w:rPr>
          <w:rFonts w:ascii="Times New Roman" w:hAnsi="Times New Roman" w:cs="Times New Roman"/>
        </w:rPr>
        <w:br/>
        <w:t>4) Творческий потенциал одаренного ребенка можно эффективно развивать с помощью следующих диагностических методик:</w:t>
      </w:r>
      <w:r w:rsidRPr="004818EA">
        <w:rPr>
          <w:rFonts w:ascii="Times New Roman" w:hAnsi="Times New Roman" w:cs="Times New Roman"/>
        </w:rPr>
        <w:br/>
        <w:t xml:space="preserve">* Психодиагностика творческого мышления. (Креативные </w:t>
      </w:r>
      <w:proofErr w:type="spellStart"/>
      <w:r w:rsidRPr="004818EA">
        <w:rPr>
          <w:rFonts w:ascii="Times New Roman" w:hAnsi="Times New Roman" w:cs="Times New Roman"/>
        </w:rPr>
        <w:t>тесты.Е</w:t>
      </w:r>
      <w:proofErr w:type="spellEnd"/>
      <w:r w:rsidRPr="004818EA">
        <w:rPr>
          <w:rFonts w:ascii="Times New Roman" w:hAnsi="Times New Roman" w:cs="Times New Roman"/>
        </w:rPr>
        <w:t>. Туник).</w:t>
      </w:r>
      <w:r w:rsidRPr="004818EA">
        <w:rPr>
          <w:rFonts w:ascii="Times New Roman" w:hAnsi="Times New Roman" w:cs="Times New Roman"/>
        </w:rPr>
        <w:br/>
        <w:t>* Диагностика вербальной креативности. (Адаптация-тест С. Медника).</w:t>
      </w:r>
      <w:r w:rsidRPr="004818EA">
        <w:rPr>
          <w:rFonts w:ascii="Times New Roman" w:hAnsi="Times New Roman" w:cs="Times New Roman"/>
        </w:rPr>
        <w:br/>
        <w:t>* </w:t>
      </w:r>
      <w:hyperlink r:id="rId27" w:tgtFrame="_blank" w:history="1">
        <w:r w:rsidRPr="004818EA">
          <w:rPr>
            <w:rFonts w:ascii="Times New Roman" w:hAnsi="Times New Roman" w:cs="Times New Roman"/>
          </w:rPr>
          <w:t xml:space="preserve">Диагностика невербальной креативности. (Вариант теста </w:t>
        </w:r>
        <w:proofErr w:type="spellStart"/>
        <w:r w:rsidRPr="004818EA">
          <w:rPr>
            <w:rFonts w:ascii="Times New Roman" w:hAnsi="Times New Roman" w:cs="Times New Roman"/>
          </w:rPr>
          <w:t>Торренса</w:t>
        </w:r>
        <w:proofErr w:type="spellEnd"/>
        <w:r w:rsidRPr="004818EA">
          <w:rPr>
            <w:rFonts w:ascii="Times New Roman" w:hAnsi="Times New Roman" w:cs="Times New Roman"/>
          </w:rPr>
          <w:t>)</w:t>
        </w:r>
      </w:hyperlink>
      <w:r w:rsidRPr="004818EA">
        <w:rPr>
          <w:rFonts w:ascii="Times New Roman" w:hAnsi="Times New Roman" w:cs="Times New Roman"/>
        </w:rPr>
        <w:t>.</w:t>
      </w:r>
      <w:r w:rsidRPr="004818EA">
        <w:rPr>
          <w:rFonts w:ascii="Times New Roman" w:hAnsi="Times New Roman" w:cs="Times New Roman"/>
        </w:rPr>
        <w:br/>
        <w:t>* Модифицированные. (Креативные тесты Вильямса (САР).</w:t>
      </w:r>
      <w:r w:rsidRPr="004818EA">
        <w:rPr>
          <w:rFonts w:ascii="Times New Roman" w:hAnsi="Times New Roman" w:cs="Times New Roman"/>
        </w:rPr>
        <w:br/>
        <w:t>* Методика «Предложения».</w:t>
      </w:r>
      <w:r w:rsidRPr="004818EA">
        <w:rPr>
          <w:rFonts w:ascii="Times New Roman" w:hAnsi="Times New Roman" w:cs="Times New Roman"/>
        </w:rPr>
        <w:br/>
        <w:t>* Методика «Классификация».</w:t>
      </w:r>
      <w:r w:rsidRPr="004818EA">
        <w:rPr>
          <w:rFonts w:ascii="Times New Roman" w:hAnsi="Times New Roman" w:cs="Times New Roman"/>
        </w:rPr>
        <w:br/>
        <w:t>* Методика «Две линии».</w:t>
      </w:r>
      <w:r w:rsidRPr="004818EA">
        <w:rPr>
          <w:rFonts w:ascii="Times New Roman" w:hAnsi="Times New Roman" w:cs="Times New Roman"/>
        </w:rPr>
        <w:br/>
        <w:t xml:space="preserve">* Методика </w:t>
      </w:r>
      <w:proofErr w:type="spellStart"/>
      <w:r w:rsidRPr="004818EA">
        <w:rPr>
          <w:rFonts w:ascii="Times New Roman" w:hAnsi="Times New Roman" w:cs="Times New Roman"/>
        </w:rPr>
        <w:t>Вартега</w:t>
      </w:r>
      <w:proofErr w:type="spellEnd"/>
      <w:r w:rsidRPr="004818EA">
        <w:rPr>
          <w:rFonts w:ascii="Times New Roman" w:hAnsi="Times New Roman" w:cs="Times New Roman"/>
        </w:rPr>
        <w:t xml:space="preserve"> «Круги».</w:t>
      </w:r>
      <w:r w:rsidRPr="004818EA">
        <w:rPr>
          <w:rFonts w:ascii="Times New Roman" w:hAnsi="Times New Roman" w:cs="Times New Roman"/>
        </w:rPr>
        <w:br/>
        <w:t>* Опросник для определения творческих наклонностей у школьников.</w:t>
      </w:r>
      <w:r w:rsidRPr="004818EA">
        <w:rPr>
          <w:rFonts w:ascii="Times New Roman" w:hAnsi="Times New Roman" w:cs="Times New Roman"/>
        </w:rPr>
        <w:br/>
        <w:t>* Вербальный тест </w:t>
      </w:r>
      <w:hyperlink r:id="rId28" w:tgtFrame="_blank" w:history="1">
        <w:r w:rsidRPr="004818EA">
          <w:rPr>
            <w:rFonts w:ascii="Times New Roman" w:hAnsi="Times New Roman" w:cs="Times New Roman"/>
          </w:rPr>
          <w:t xml:space="preserve">творческого мышления «Необычное использование» (К. </w:t>
        </w:r>
        <w:proofErr w:type="spellStart"/>
        <w:r w:rsidRPr="004818EA">
          <w:rPr>
            <w:rFonts w:ascii="Times New Roman" w:hAnsi="Times New Roman" w:cs="Times New Roman"/>
          </w:rPr>
          <w:t>А.Хеллер</w:t>
        </w:r>
        <w:proofErr w:type="spellEnd"/>
        <w:r w:rsidRPr="004818EA">
          <w:rPr>
            <w:rFonts w:ascii="Times New Roman" w:hAnsi="Times New Roman" w:cs="Times New Roman"/>
          </w:rPr>
          <w:t>)</w:t>
        </w:r>
      </w:hyperlink>
      <w:r w:rsidRPr="004818EA">
        <w:rPr>
          <w:rFonts w:ascii="Times New Roman" w:hAnsi="Times New Roman" w:cs="Times New Roman"/>
        </w:rPr>
        <w:t>.</w:t>
      </w:r>
      <w:r w:rsidRPr="004818EA">
        <w:rPr>
          <w:rFonts w:ascii="Times New Roman" w:hAnsi="Times New Roman" w:cs="Times New Roman"/>
        </w:rPr>
        <w:br/>
        <w:t>5) Изучение дивергентной продуктивности на образном, символическом и семантическом материале производится с помощью специальных методик. Тесты оценивают следующие факторы дивергентного мышления: беглость, гибкость, оригинальность и разработанность; они определяют, насколько любознательными, наделенными воображением, умеющими разбираться в сложных идеях и способными на риск считают себя дети. Данные тесты позволяют провести отбор творчески одаренных детей.</w:t>
      </w:r>
      <w:r w:rsidRPr="004818EA">
        <w:rPr>
          <w:rFonts w:ascii="Times New Roman" w:hAnsi="Times New Roman" w:cs="Times New Roman"/>
        </w:rPr>
        <w:br/>
        <w:t xml:space="preserve">* Тест «Умеете ли Вы говорить и слушать?» (В. </w:t>
      </w:r>
      <w:proofErr w:type="spellStart"/>
      <w:r w:rsidRPr="004818EA">
        <w:rPr>
          <w:rFonts w:ascii="Times New Roman" w:hAnsi="Times New Roman" w:cs="Times New Roman"/>
        </w:rPr>
        <w:t>Маклени</w:t>
      </w:r>
      <w:proofErr w:type="spellEnd"/>
      <w:r w:rsidRPr="004818EA">
        <w:rPr>
          <w:rFonts w:ascii="Times New Roman" w:hAnsi="Times New Roman" w:cs="Times New Roman"/>
        </w:rPr>
        <w:t>).</w:t>
      </w:r>
      <w:r w:rsidRPr="004818EA">
        <w:rPr>
          <w:rFonts w:ascii="Times New Roman" w:hAnsi="Times New Roman" w:cs="Times New Roman"/>
        </w:rPr>
        <w:br/>
        <w:t>* Методика изучения коммуникативных и организаторских умений.</w:t>
      </w:r>
      <w:r w:rsidRPr="004818EA">
        <w:rPr>
          <w:rFonts w:ascii="Times New Roman" w:hAnsi="Times New Roman" w:cs="Times New Roman"/>
        </w:rPr>
        <w:br/>
        <w:t>* Метод исследования уровня субъективного контроля психической стабильности (УСК).</w:t>
      </w:r>
      <w:r w:rsidRPr="004818EA">
        <w:rPr>
          <w:rFonts w:ascii="Times New Roman" w:hAnsi="Times New Roman" w:cs="Times New Roman"/>
        </w:rPr>
        <w:br/>
        <w:t>* Методика «Q-сортировка».</w:t>
      </w:r>
      <w:r w:rsidRPr="004818EA">
        <w:rPr>
          <w:rFonts w:ascii="Times New Roman" w:hAnsi="Times New Roman" w:cs="Times New Roman"/>
        </w:rPr>
        <w:br/>
        <w:t xml:space="preserve">* Тест </w:t>
      </w:r>
      <w:proofErr w:type="spellStart"/>
      <w:r w:rsidRPr="004818EA">
        <w:rPr>
          <w:rFonts w:ascii="Times New Roman" w:hAnsi="Times New Roman" w:cs="Times New Roman"/>
        </w:rPr>
        <w:t>интерперсональной</w:t>
      </w:r>
      <w:proofErr w:type="spellEnd"/>
      <w:r w:rsidRPr="004818EA">
        <w:rPr>
          <w:rFonts w:ascii="Times New Roman" w:hAnsi="Times New Roman" w:cs="Times New Roman"/>
        </w:rPr>
        <w:t xml:space="preserve"> диагностики Т. </w:t>
      </w:r>
      <w:proofErr w:type="spellStart"/>
      <w:r w:rsidRPr="004818EA">
        <w:rPr>
          <w:rFonts w:ascii="Times New Roman" w:hAnsi="Times New Roman" w:cs="Times New Roman"/>
        </w:rPr>
        <w:t>Лири</w:t>
      </w:r>
      <w:proofErr w:type="spellEnd"/>
      <w:r w:rsidRPr="004818EA">
        <w:rPr>
          <w:rFonts w:ascii="Times New Roman" w:hAnsi="Times New Roman" w:cs="Times New Roman"/>
        </w:rPr>
        <w:t>.</w:t>
      </w:r>
      <w:r w:rsidRPr="004818EA">
        <w:rPr>
          <w:rFonts w:ascii="Times New Roman" w:hAnsi="Times New Roman" w:cs="Times New Roman"/>
        </w:rPr>
        <w:br/>
        <w:t>* Оценка отношений подростка с классом.</w:t>
      </w:r>
      <w:r w:rsidRPr="004818EA">
        <w:rPr>
          <w:rFonts w:ascii="Times New Roman" w:hAnsi="Times New Roman" w:cs="Times New Roman"/>
        </w:rPr>
        <w:br/>
        <w:t>* Методика «Незаконченные предложения». </w:t>
      </w:r>
      <w:r w:rsidRPr="004818EA">
        <w:rPr>
          <w:rFonts w:ascii="Times New Roman" w:hAnsi="Times New Roman" w:cs="Times New Roman"/>
        </w:rPr>
        <w:br/>
        <w:t>6) Приведённые методики позволяют изучить особенности взаимоотношений  одаренных детей в социуме и скорректировать их возможные отклонения в адаптации.</w:t>
      </w:r>
      <w:r w:rsidRPr="004818EA">
        <w:rPr>
          <w:rFonts w:ascii="Times New Roman" w:hAnsi="Times New Roman" w:cs="Times New Roman"/>
        </w:rPr>
        <w:br/>
        <w:t>Идентификация детской одаренности педагогами и родителями:</w:t>
      </w:r>
      <w:r w:rsidRPr="004818EA">
        <w:rPr>
          <w:rFonts w:ascii="Times New Roman" w:hAnsi="Times New Roman" w:cs="Times New Roman"/>
        </w:rPr>
        <w:br/>
        <w:t xml:space="preserve">* Опросник №1,2,3 (автор </w:t>
      </w:r>
      <w:proofErr w:type="spellStart"/>
      <w:r w:rsidRPr="004818EA">
        <w:rPr>
          <w:rFonts w:ascii="Times New Roman" w:hAnsi="Times New Roman" w:cs="Times New Roman"/>
        </w:rPr>
        <w:t>Леднева</w:t>
      </w:r>
      <w:proofErr w:type="spellEnd"/>
      <w:r w:rsidRPr="004818EA">
        <w:rPr>
          <w:rFonts w:ascii="Times New Roman" w:hAnsi="Times New Roman" w:cs="Times New Roman"/>
        </w:rPr>
        <w:t xml:space="preserve"> С.А.).</w:t>
      </w:r>
      <w:r w:rsidRPr="004818EA">
        <w:rPr>
          <w:rFonts w:ascii="Times New Roman" w:hAnsi="Times New Roman" w:cs="Times New Roman"/>
        </w:rPr>
        <w:br/>
        <w:t xml:space="preserve">* Диагностика сформированности навыков рисования (авторы </w:t>
      </w:r>
      <w:proofErr w:type="spellStart"/>
      <w:r w:rsidRPr="004818EA">
        <w:rPr>
          <w:rFonts w:ascii="Times New Roman" w:hAnsi="Times New Roman" w:cs="Times New Roman"/>
        </w:rPr>
        <w:t>Милованова</w:t>
      </w:r>
      <w:proofErr w:type="spellEnd"/>
      <w:r w:rsidRPr="004818EA">
        <w:rPr>
          <w:rFonts w:ascii="Times New Roman" w:hAnsi="Times New Roman" w:cs="Times New Roman"/>
        </w:rPr>
        <w:t xml:space="preserve"> Г.П., </w:t>
      </w:r>
      <w:proofErr w:type="spellStart"/>
      <w:r w:rsidRPr="004818EA">
        <w:rPr>
          <w:rFonts w:ascii="Times New Roman" w:hAnsi="Times New Roman" w:cs="Times New Roman"/>
        </w:rPr>
        <w:t>Овчинникова</w:t>
      </w:r>
      <w:proofErr w:type="spellEnd"/>
      <w:r w:rsidRPr="004818EA">
        <w:rPr>
          <w:rFonts w:ascii="Times New Roman" w:hAnsi="Times New Roman" w:cs="Times New Roman"/>
        </w:rPr>
        <w:t xml:space="preserve"> О.В.).</w:t>
      </w:r>
      <w:r w:rsidRPr="004818EA">
        <w:rPr>
          <w:rFonts w:ascii="Times New Roman" w:hAnsi="Times New Roman" w:cs="Times New Roman"/>
        </w:rPr>
        <w:br/>
        <w:t>* Тест-опросник для определения уровня самооценки одаренных школьников.</w:t>
      </w:r>
      <w:r w:rsidRPr="004818EA">
        <w:rPr>
          <w:rFonts w:ascii="Times New Roman" w:hAnsi="Times New Roman" w:cs="Times New Roman"/>
        </w:rPr>
        <w:br/>
        <w:t>* Тест по определению склонности учителя к работе с одаренными детьми.</w:t>
      </w:r>
      <w:r w:rsidRPr="004818EA">
        <w:rPr>
          <w:rFonts w:ascii="Times New Roman" w:hAnsi="Times New Roman" w:cs="Times New Roman"/>
        </w:rPr>
        <w:br/>
        <w:t>* Тест, определяющий одаренность и направленность ребенка к какой-то области деятельности (4,5-7 лет).</w:t>
      </w:r>
      <w:r w:rsidRPr="004818EA">
        <w:rPr>
          <w:rFonts w:ascii="Times New Roman" w:hAnsi="Times New Roman" w:cs="Times New Roman"/>
        </w:rPr>
        <w:br/>
        <w:t>* Тест-анкета по определению специальной одаренности (</w:t>
      </w:r>
      <w:proofErr w:type="spellStart"/>
      <w:r w:rsidRPr="004818EA">
        <w:rPr>
          <w:rFonts w:ascii="Times New Roman" w:hAnsi="Times New Roman" w:cs="Times New Roman"/>
        </w:rPr>
        <w:t>А.Хаан</w:t>
      </w:r>
      <w:proofErr w:type="spellEnd"/>
      <w:r w:rsidRPr="004818EA">
        <w:rPr>
          <w:rFonts w:ascii="Times New Roman" w:hAnsi="Times New Roman" w:cs="Times New Roman"/>
        </w:rPr>
        <w:t xml:space="preserve">, Г. </w:t>
      </w:r>
      <w:proofErr w:type="spellStart"/>
      <w:r w:rsidRPr="004818EA">
        <w:rPr>
          <w:rFonts w:ascii="Times New Roman" w:hAnsi="Times New Roman" w:cs="Times New Roman"/>
        </w:rPr>
        <w:t>Кафф</w:t>
      </w:r>
      <w:proofErr w:type="spellEnd"/>
      <w:r w:rsidRPr="004818EA">
        <w:rPr>
          <w:rFonts w:ascii="Times New Roman" w:hAnsi="Times New Roman" w:cs="Times New Roman"/>
        </w:rPr>
        <w:t>).</w:t>
      </w:r>
      <w:r w:rsidRPr="004818EA">
        <w:rPr>
          <w:rFonts w:ascii="Times New Roman" w:hAnsi="Times New Roman" w:cs="Times New Roman"/>
        </w:rPr>
        <w:br/>
        <w:t>* Проявление и формирование специальных способностей (А. Савенков).</w:t>
      </w:r>
      <w:r w:rsidRPr="004818EA">
        <w:rPr>
          <w:rFonts w:ascii="Times New Roman" w:hAnsi="Times New Roman" w:cs="Times New Roman"/>
        </w:rPr>
        <w:br/>
        <w:t>* Опросник для определения творческих наклонностей у школьников.</w:t>
      </w:r>
      <w:r w:rsidRPr="004818EA">
        <w:rPr>
          <w:rFonts w:ascii="Times New Roman" w:hAnsi="Times New Roman" w:cs="Times New Roman"/>
        </w:rPr>
        <w:br/>
        <w:t>* Методика КОС (коммуникативные и организаторские способности).</w:t>
      </w:r>
      <w:r w:rsidRPr="004818EA">
        <w:rPr>
          <w:rFonts w:ascii="Times New Roman" w:hAnsi="Times New Roman" w:cs="Times New Roman"/>
        </w:rPr>
        <w:br/>
        <w:t>* Диагностический тест «Способности школьников».</w:t>
      </w:r>
      <w:r w:rsidRPr="004818EA">
        <w:rPr>
          <w:rFonts w:ascii="Times New Roman" w:hAnsi="Times New Roman" w:cs="Times New Roman"/>
        </w:rPr>
        <w:br/>
        <w:t>* Карта интересов для младших школьников (А. Савенков).</w:t>
      </w:r>
      <w:r w:rsidRPr="004818EA">
        <w:rPr>
          <w:rFonts w:ascii="Times New Roman" w:hAnsi="Times New Roman" w:cs="Times New Roman"/>
        </w:rPr>
        <w:br/>
        <w:t>* Методика «Интеллектуальный портрет».</w:t>
      </w:r>
      <w:r w:rsidRPr="004818EA">
        <w:rPr>
          <w:rFonts w:ascii="Times New Roman" w:hAnsi="Times New Roman" w:cs="Times New Roman"/>
        </w:rPr>
        <w:br/>
        <w:t>* Характеристика ученика (А. Савенков).</w:t>
      </w:r>
      <w:r w:rsidRPr="004818EA">
        <w:rPr>
          <w:rFonts w:ascii="Times New Roman" w:hAnsi="Times New Roman" w:cs="Times New Roman"/>
        </w:rPr>
        <w:br/>
        <w:t>* Анкета для родительского исследования (А. Савенков).</w:t>
      </w:r>
      <w:r w:rsidRPr="004818EA">
        <w:rPr>
          <w:rFonts w:ascii="Times New Roman" w:hAnsi="Times New Roman" w:cs="Times New Roman"/>
        </w:rPr>
        <w:br/>
        <w:t>* Методика «Карта одаренности».</w:t>
      </w:r>
      <w:r w:rsidRPr="004818EA">
        <w:rPr>
          <w:rFonts w:ascii="Times New Roman" w:hAnsi="Times New Roman" w:cs="Times New Roman"/>
        </w:rPr>
        <w:br/>
        <w:t>* Методика оценки общей одаренности (А. Савенков).</w:t>
      </w:r>
      <w:r w:rsidRPr="004818EA">
        <w:rPr>
          <w:rFonts w:ascii="Times New Roman" w:hAnsi="Times New Roman" w:cs="Times New Roman"/>
        </w:rPr>
        <w:br/>
      </w:r>
      <w:r w:rsidRPr="004818EA">
        <w:rPr>
          <w:rFonts w:ascii="Times New Roman" w:hAnsi="Times New Roman" w:cs="Times New Roman"/>
        </w:rPr>
        <w:lastRenderedPageBreak/>
        <w:t>* «Есть ли у Вас музыкальные способности?» (У. Бернард, Д. Леопольд).</w:t>
      </w:r>
      <w:r w:rsidRPr="004818EA">
        <w:rPr>
          <w:rFonts w:ascii="Times New Roman" w:hAnsi="Times New Roman" w:cs="Times New Roman"/>
        </w:rPr>
        <w:br/>
        <w:t>* «Есть ли у Вас способности к математике?» (У. Бернард, Д. Леопольд).</w:t>
      </w:r>
      <w:r w:rsidRPr="004818EA">
        <w:rPr>
          <w:rFonts w:ascii="Times New Roman" w:hAnsi="Times New Roman" w:cs="Times New Roman"/>
        </w:rPr>
        <w:br/>
        <w:t>* «Есть ли у Вас способности к пространственному воображению?» (У. Бернард, Д. Леопольд).</w:t>
      </w:r>
    </w:p>
    <w:p w:rsidR="004818EA" w:rsidRPr="004818EA" w:rsidRDefault="004818EA" w:rsidP="002C4D63">
      <w:pPr>
        <w:pStyle w:val="a8"/>
        <w:rPr>
          <w:rFonts w:ascii="Times New Roman" w:hAnsi="Times New Roman" w:cs="Times New Roman"/>
        </w:rPr>
      </w:pPr>
      <w:r w:rsidRPr="004818EA">
        <w:rPr>
          <w:rFonts w:ascii="Times New Roman" w:hAnsi="Times New Roman" w:cs="Times New Roman"/>
        </w:rPr>
        <w:t>9. Савенков А.И. Диагностика детской одаренности как педагогическая проблема//Педагогика. 2000. №10. С. 87─94.</w:t>
      </w:r>
      <w:r w:rsidRPr="004818EA">
        <w:rPr>
          <w:rFonts w:ascii="Times New Roman" w:hAnsi="Times New Roman" w:cs="Times New Roman"/>
        </w:rPr>
        <w:br/>
        <w:t>Как отмечает А.И. Савенков, ребенок, значительно превосходящий сверстников по уровню интеллекта, креативности и уж тем более «высоко мотивированный», виден и без всякого специального тестирования. Учитывая это, необходимо отметить, что все это не отменяет важности психодиагностической работы, а лишь позволяет понять, что сфера действия специальной высокопрофессиональной диагностики – это, прежде всего, «пограничные» случаи проявления одаренности и «потенциальная» одаренность. Одаренность явная или, как говорят чаще, «проявленная» потому так и называется, что видна невооруженным глазом.</w:t>
      </w:r>
    </w:p>
    <w:p w:rsidR="004818EA" w:rsidRPr="004818EA" w:rsidRDefault="004818EA" w:rsidP="002C4D63">
      <w:pPr>
        <w:pStyle w:val="a8"/>
        <w:rPr>
          <w:rFonts w:ascii="Times New Roman" w:hAnsi="Times New Roman" w:cs="Times New Roman"/>
        </w:rPr>
      </w:pPr>
      <w:r w:rsidRPr="004818EA">
        <w:rPr>
          <w:rFonts w:ascii="Times New Roman" w:hAnsi="Times New Roman" w:cs="Times New Roman"/>
        </w:rPr>
        <w:t xml:space="preserve">10. Сергеева Т.Ф. Система работы с одарёнными детьми: теория и практика/Т.Ф. Сергеева, Н.А. Пронина, Е.В. </w:t>
      </w:r>
      <w:proofErr w:type="spellStart"/>
      <w:r w:rsidRPr="004818EA">
        <w:rPr>
          <w:rFonts w:ascii="Times New Roman" w:hAnsi="Times New Roman" w:cs="Times New Roman"/>
        </w:rPr>
        <w:t>Сечкарёва</w:t>
      </w:r>
      <w:proofErr w:type="spellEnd"/>
      <w:r w:rsidRPr="004818EA">
        <w:rPr>
          <w:rFonts w:ascii="Times New Roman" w:hAnsi="Times New Roman" w:cs="Times New Roman"/>
        </w:rPr>
        <w:t>.─ Ростов н/Д: Феникс, 2011.-284 с.</w:t>
      </w:r>
      <w:r w:rsidRPr="004818EA">
        <w:rPr>
          <w:rFonts w:ascii="Times New Roman" w:hAnsi="Times New Roman" w:cs="Times New Roman"/>
        </w:rPr>
        <w:br/>
        <w:t>В книге рассматриваются психолого-педагогические и методические аспекты обучения, развития и социализации одарённых школьников на современном этапе развития образования. Представлены образовательные модели и технологии работы с одарёнными детьми в условиях общеобразовательных учреждений, муниципальных и региональных систем образования, раскрываются возможности информационно-коммуникационных технологий в процесс создания их дистанционного сопровождения.</w:t>
      </w:r>
    </w:p>
    <w:p w:rsidR="00BF1A2F" w:rsidRPr="002C4D63" w:rsidRDefault="00BF1A2F" w:rsidP="002C4D63">
      <w:pPr>
        <w:rPr>
          <w:rFonts w:ascii="Times New Roman" w:hAnsi="Times New Roman" w:cs="Times New Roman"/>
        </w:rPr>
      </w:pPr>
    </w:p>
    <w:sectPr w:rsidR="00BF1A2F" w:rsidRPr="002C4D63">
      <w:headerReference w:type="default" r:id="rId2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691" w:rsidRDefault="00034691" w:rsidP="004818EA">
      <w:pPr>
        <w:spacing w:after="0" w:line="240" w:lineRule="auto"/>
      </w:pPr>
      <w:r>
        <w:separator/>
      </w:r>
    </w:p>
  </w:endnote>
  <w:endnote w:type="continuationSeparator" w:id="0">
    <w:p w:rsidR="00034691" w:rsidRDefault="00034691" w:rsidP="00481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691" w:rsidRDefault="00034691" w:rsidP="004818EA">
      <w:pPr>
        <w:spacing w:after="0" w:line="240" w:lineRule="auto"/>
      </w:pPr>
      <w:r>
        <w:separator/>
      </w:r>
    </w:p>
  </w:footnote>
  <w:footnote w:type="continuationSeparator" w:id="0">
    <w:p w:rsidR="00034691" w:rsidRDefault="00034691" w:rsidP="00481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8EA" w:rsidRPr="004818EA" w:rsidRDefault="004818EA" w:rsidP="004818EA">
    <w:pPr>
      <w:pStyle w:val="a4"/>
      <w:jc w:val="right"/>
      <w:rPr>
        <w:rFonts w:ascii="Times New Roman" w:hAnsi="Times New Roman" w:cs="Times New Roman"/>
        <w:i/>
        <w:sz w:val="24"/>
        <w:szCs w:val="24"/>
      </w:rPr>
    </w:pPr>
    <w:r w:rsidRPr="004818EA">
      <w:rPr>
        <w:rFonts w:ascii="Times New Roman" w:hAnsi="Times New Roman" w:cs="Times New Roman"/>
        <w:i/>
        <w:sz w:val="24"/>
        <w:szCs w:val="24"/>
      </w:rPr>
      <w:t>Приложение</w:t>
    </w:r>
    <w:r>
      <w:rPr>
        <w:rFonts w:ascii="Times New Roman" w:hAnsi="Times New Roman" w:cs="Times New Roman"/>
        <w:i/>
        <w:sz w:val="24"/>
        <w:szCs w:val="24"/>
      </w:rPr>
      <w:t xml:space="preserve"> 2</w:t>
    </w:r>
    <w:r w:rsidRPr="004818EA">
      <w:rPr>
        <w:rFonts w:ascii="Times New Roman" w:hAnsi="Times New Roman" w:cs="Times New Roman"/>
        <w:i/>
        <w:sz w:val="24"/>
        <w:szCs w:val="24"/>
      </w:rPr>
      <w:t xml:space="preserve"> </w:t>
    </w:r>
  </w:p>
  <w:p w:rsidR="004818EA" w:rsidRPr="004818EA" w:rsidRDefault="004818EA" w:rsidP="004818EA">
    <w:pPr>
      <w:pStyle w:val="a4"/>
      <w:jc w:val="right"/>
      <w:rPr>
        <w:rFonts w:ascii="Times New Roman" w:hAnsi="Times New Roman" w:cs="Times New Roman"/>
        <w:i/>
        <w:sz w:val="24"/>
        <w:szCs w:val="24"/>
      </w:rPr>
    </w:pPr>
    <w:r w:rsidRPr="004818EA">
      <w:rPr>
        <w:rFonts w:ascii="Times New Roman" w:hAnsi="Times New Roman" w:cs="Times New Roman"/>
        <w:i/>
        <w:sz w:val="24"/>
        <w:szCs w:val="24"/>
      </w:rPr>
      <w:t xml:space="preserve">к плану методиста – педагога психолога </w:t>
    </w:r>
  </w:p>
  <w:p w:rsidR="004818EA" w:rsidRPr="004818EA" w:rsidRDefault="004818EA" w:rsidP="004818EA">
    <w:pPr>
      <w:pStyle w:val="a4"/>
      <w:jc w:val="right"/>
      <w:rPr>
        <w:rFonts w:ascii="Times New Roman" w:hAnsi="Times New Roman" w:cs="Times New Roman"/>
        <w:i/>
        <w:sz w:val="24"/>
        <w:szCs w:val="24"/>
      </w:rPr>
    </w:pPr>
    <w:r w:rsidRPr="004818EA">
      <w:rPr>
        <w:rFonts w:ascii="Times New Roman" w:hAnsi="Times New Roman" w:cs="Times New Roman"/>
        <w:i/>
        <w:sz w:val="24"/>
        <w:szCs w:val="24"/>
      </w:rPr>
      <w:t>МКУ «Управления образования Тукаевского муниципального района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560"/>
    <w:rsid w:val="00034691"/>
    <w:rsid w:val="00076C5F"/>
    <w:rsid w:val="001F505F"/>
    <w:rsid w:val="002C4D63"/>
    <w:rsid w:val="004818EA"/>
    <w:rsid w:val="00A06813"/>
    <w:rsid w:val="00BC0560"/>
    <w:rsid w:val="00BF1A2F"/>
    <w:rsid w:val="00D2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5BE0D-C93B-4F5F-B39B-D735E95E3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18E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81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18EA"/>
  </w:style>
  <w:style w:type="paragraph" w:styleId="a6">
    <w:name w:val="footer"/>
    <w:basedOn w:val="a"/>
    <w:link w:val="a7"/>
    <w:uiPriority w:val="99"/>
    <w:unhideWhenUsed/>
    <w:rsid w:val="004818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18EA"/>
  </w:style>
  <w:style w:type="paragraph" w:styleId="a8">
    <w:name w:val="No Spacing"/>
    <w:uiPriority w:val="1"/>
    <w:qFormat/>
    <w:rsid w:val="004818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2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khitti.ru/itti/web/odaren/4.1.2.html" TargetMode="External"/><Relationship Id="rId13" Type="http://schemas.openxmlformats.org/officeDocument/2006/relationships/hyperlink" Target="http://www.sakhitti.ru/itti/web/odaren/4.1.10.html" TargetMode="External"/><Relationship Id="rId18" Type="http://schemas.openxmlformats.org/officeDocument/2006/relationships/hyperlink" Target="http://sakhitti.ru/itti/web/odaren/4.1.8.html" TargetMode="External"/><Relationship Id="rId26" Type="http://schemas.openxmlformats.org/officeDocument/2006/relationships/hyperlink" Target="http://sakhitti.ru/itti/web/odaren/4.1.5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akhitti.ru/itti/web/odaren/4.1.2.html" TargetMode="External"/><Relationship Id="rId7" Type="http://schemas.openxmlformats.org/officeDocument/2006/relationships/hyperlink" Target="http://sakhitti.ru/itti/web/odaren/4.1.6.html" TargetMode="External"/><Relationship Id="rId12" Type="http://schemas.openxmlformats.org/officeDocument/2006/relationships/hyperlink" Target="http://www.sakhitti.ru/itti/web/odaren/4.1.11.html" TargetMode="External"/><Relationship Id="rId17" Type="http://schemas.openxmlformats.org/officeDocument/2006/relationships/hyperlink" Target="http://sakhitti.ru/itti/web/odaren/4.1.7.html" TargetMode="External"/><Relationship Id="rId25" Type="http://schemas.openxmlformats.org/officeDocument/2006/relationships/hyperlink" Target="http://sakhitti.ru/itti/web/odaren/4.1.1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akhitti.ru/itti/web/odaren/4.1.9.html" TargetMode="External"/><Relationship Id="rId20" Type="http://schemas.openxmlformats.org/officeDocument/2006/relationships/hyperlink" Target="http://sakhitti.ru/itti/web/odaren/4.1.6.html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://sakhitti.ru/itti/web/odaren/4.1.1.html" TargetMode="External"/><Relationship Id="rId11" Type="http://schemas.openxmlformats.org/officeDocument/2006/relationships/hyperlink" Target="http://sakhitti.ru/itti/web/odaren/4.1.13.html" TargetMode="External"/><Relationship Id="rId24" Type="http://schemas.openxmlformats.org/officeDocument/2006/relationships/hyperlink" Target="http://sakhitti.ru/itti/web/odaren/4.1.13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sakhitti.ru/itti/web/odaren/4.1.9.html" TargetMode="External"/><Relationship Id="rId23" Type="http://schemas.openxmlformats.org/officeDocument/2006/relationships/hyperlink" Target="http://sakhitti.ru/itti/web/odaren/4.1.12.html" TargetMode="External"/><Relationship Id="rId28" Type="http://schemas.openxmlformats.org/officeDocument/2006/relationships/hyperlink" Target="http://sakhitti.ru/itti/web/odaren/4.1.10.html" TargetMode="External"/><Relationship Id="rId10" Type="http://schemas.openxmlformats.org/officeDocument/2006/relationships/hyperlink" Target="http://sakhitti.ru/itti/web/odaren/4.1.12.html" TargetMode="External"/><Relationship Id="rId19" Type="http://schemas.openxmlformats.org/officeDocument/2006/relationships/hyperlink" Target="http://sakhitti.ru/itti/web/odaren/4.1.4.html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sakhitti.ru/itti/web/odaren/4.1.3.html" TargetMode="External"/><Relationship Id="rId14" Type="http://schemas.openxmlformats.org/officeDocument/2006/relationships/hyperlink" Target="http://vsetesti.ru/56/" TargetMode="External"/><Relationship Id="rId22" Type="http://schemas.openxmlformats.org/officeDocument/2006/relationships/hyperlink" Target="http://sakhitti.ru/itti/web/odaren/4.1.3.html" TargetMode="External"/><Relationship Id="rId27" Type="http://schemas.openxmlformats.org/officeDocument/2006/relationships/hyperlink" Target="http://sakhitti.ru/itti/web/odaren/4.1.11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2456</Words>
  <Characters>14005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Василовна</dc:creator>
  <cp:keywords/>
  <dc:description/>
  <cp:lastModifiedBy>Эльвира Василовна</cp:lastModifiedBy>
  <cp:revision>2</cp:revision>
  <dcterms:created xsi:type="dcterms:W3CDTF">2021-07-19T10:58:00Z</dcterms:created>
  <dcterms:modified xsi:type="dcterms:W3CDTF">2021-07-19T10:58:00Z</dcterms:modified>
</cp:coreProperties>
</file>